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326B" w14:textId="75EA47C1" w:rsidR="00BD6B84" w:rsidRDefault="00AE1440" w:rsidP="002C30A9">
      <w:pPr>
        <w:pStyle w:val="Heading1"/>
        <w:numPr>
          <w:ilvl w:val="0"/>
          <w:numId w:val="0"/>
        </w:numPr>
        <w:spacing w:before="0"/>
        <w:ind w:left="567" w:hanging="567"/>
      </w:pPr>
      <w:r>
        <w:t>Instructions</w:t>
      </w:r>
    </w:p>
    <w:p w14:paraId="48617014" w14:textId="77777777" w:rsidR="00C5419E" w:rsidRPr="009A7179" w:rsidRDefault="00C5419E" w:rsidP="00C5419E">
      <w:pPr>
        <w:pStyle w:val="Body"/>
        <w:spacing w:after="240"/>
        <w:rPr>
          <w:rFonts w:ascii="Poppins" w:eastAsiaTheme="minorEastAsia" w:hAnsi="Poppins" w:cs="Times New Roman (Body CS)"/>
          <w:color w:val="auto"/>
          <w:kern w:val="2"/>
          <w:szCs w:val="22"/>
          <w:lang w:val="en-GB"/>
          <w14:ligatures w14:val="standardContextual"/>
        </w:rPr>
      </w:pPr>
      <w:r w:rsidRPr="009A7179">
        <w:rPr>
          <w:rFonts w:ascii="Poppins" w:eastAsiaTheme="minorEastAsia" w:hAnsi="Poppins" w:cs="Times New Roman (Body CS)"/>
          <w:color w:val="auto"/>
          <w:kern w:val="2"/>
          <w:szCs w:val="22"/>
          <w:lang w:val="en-GB"/>
          <w14:ligatures w14:val="standardContextual"/>
        </w:rPr>
        <w:t xml:space="preserve">This form is for external parties seeking permission to operate RPAs within the Defined Rail Corridor as managed by V/Line. </w:t>
      </w:r>
    </w:p>
    <w:p w14:paraId="674B7C04" w14:textId="3AA458E6" w:rsidR="001079D4" w:rsidRDefault="001079D4" w:rsidP="001E56C5">
      <w:r>
        <w:t>Refer to the following procedure(s)</w:t>
      </w:r>
      <w:r w:rsidR="001B45B6">
        <w:t xml:space="preserve"> when completing this form: </w:t>
      </w:r>
    </w:p>
    <w:p w14:paraId="2F61A56D" w14:textId="6B6BBF32" w:rsidR="009A7179" w:rsidRPr="002C30A9" w:rsidRDefault="009A7179" w:rsidP="009A7179">
      <w:pPr>
        <w:pStyle w:val="Body"/>
        <w:numPr>
          <w:ilvl w:val="0"/>
          <w:numId w:val="34"/>
        </w:numPr>
        <w:spacing w:after="240"/>
        <w:rPr>
          <w:rFonts w:ascii="Poppins" w:eastAsiaTheme="minorEastAsia" w:hAnsi="Poppins" w:cs="Times New Roman (Body CS)"/>
          <w:i/>
          <w:iCs/>
          <w:color w:val="auto"/>
          <w:kern w:val="2"/>
          <w:szCs w:val="22"/>
          <w:lang w:val="en-GB"/>
          <w14:ligatures w14:val="standardContextual"/>
        </w:rPr>
      </w:pPr>
      <w:r w:rsidRPr="002C30A9">
        <w:rPr>
          <w:rFonts w:ascii="Poppins" w:eastAsiaTheme="minorEastAsia" w:hAnsi="Poppins" w:cs="Times New Roman (Body CS)"/>
          <w:i/>
          <w:iCs/>
          <w:color w:val="auto"/>
          <w:kern w:val="2"/>
          <w:szCs w:val="22"/>
          <w:lang w:val="en-GB"/>
          <w14:ligatures w14:val="standardContextual"/>
        </w:rPr>
        <w:t>NIPR-2205</w:t>
      </w:r>
      <w:r w:rsidR="002C30A9" w:rsidRPr="002C30A9">
        <w:rPr>
          <w:rFonts w:ascii="Poppins" w:eastAsiaTheme="minorEastAsia" w:hAnsi="Poppins" w:cs="Times New Roman (Body CS)"/>
          <w:i/>
          <w:iCs/>
          <w:color w:val="auto"/>
          <w:kern w:val="2"/>
          <w:szCs w:val="22"/>
          <w:lang w:val="en-GB"/>
          <w14:ligatures w14:val="standardContextual"/>
        </w:rPr>
        <w:t>;</w:t>
      </w:r>
      <w:r w:rsidRPr="002C30A9">
        <w:rPr>
          <w:rFonts w:ascii="Poppins" w:eastAsiaTheme="minorEastAsia" w:hAnsi="Poppins" w:cs="Times New Roman (Body CS)"/>
          <w:i/>
          <w:iCs/>
          <w:color w:val="auto"/>
          <w:kern w:val="2"/>
          <w:szCs w:val="22"/>
          <w:lang w:val="en-GB"/>
          <w14:ligatures w14:val="standardContextual"/>
        </w:rPr>
        <w:t xml:space="preserve"> </w:t>
      </w:r>
      <w:r w:rsidR="002D5346" w:rsidRPr="002D5346">
        <w:rPr>
          <w:rFonts w:ascii="Poppins" w:eastAsiaTheme="minorEastAsia" w:hAnsi="Poppins" w:cs="Times New Roman (Body CS)"/>
          <w:i/>
          <w:iCs/>
          <w:color w:val="auto"/>
          <w:kern w:val="2"/>
          <w:szCs w:val="22"/>
          <w:lang w:val="en-GB"/>
          <w14:ligatures w14:val="standardContextual"/>
        </w:rPr>
        <w:t>Remotely Piloted Aircraft - Drone</w:t>
      </w:r>
    </w:p>
    <w:p w14:paraId="21D55E02" w14:textId="3BB24E87" w:rsidR="001B45B6" w:rsidRDefault="009330D4" w:rsidP="001B45B6">
      <w:pPr>
        <w:pStyle w:val="Heading1"/>
        <w:numPr>
          <w:ilvl w:val="0"/>
          <w:numId w:val="0"/>
        </w:numPr>
        <w:ind w:left="567" w:hanging="567"/>
      </w:pPr>
      <w:r>
        <w:t>Access Information</w:t>
      </w:r>
    </w:p>
    <w:p w14:paraId="011C536C" w14:textId="7748EE93" w:rsidR="008B422E" w:rsidRPr="002C30A9" w:rsidRDefault="008B422E" w:rsidP="008B422E">
      <w:pPr>
        <w:rPr>
          <w:rFonts w:cs="Poppins"/>
          <w:szCs w:val="20"/>
        </w:rPr>
      </w:pPr>
      <w:r w:rsidRPr="002C30A9">
        <w:rPr>
          <w:rFonts w:cs="Poppins"/>
          <w:szCs w:val="20"/>
        </w:rPr>
        <w:t>Complete the below table and attach to your Site Access Application (TPA)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2"/>
        <w:gridCol w:w="3686"/>
        <w:gridCol w:w="1058"/>
        <w:gridCol w:w="1454"/>
      </w:tblGrid>
      <w:tr w:rsidR="003806B4" w:rsidRPr="002C30A9" w14:paraId="13FFF2F5" w14:textId="77777777">
        <w:trPr>
          <w:tblHeader/>
        </w:trPr>
        <w:tc>
          <w:tcPr>
            <w:tcW w:w="9010" w:type="dxa"/>
            <w:gridSpan w:val="4"/>
            <w:shd w:val="clear" w:color="auto" w:fill="804099" w:themeFill="text1"/>
          </w:tcPr>
          <w:p w14:paraId="4206A54B" w14:textId="77777777" w:rsidR="003806B4" w:rsidRPr="002C30A9" w:rsidRDefault="003806B4">
            <w:pPr>
              <w:pStyle w:val="TableHeadingRow"/>
              <w:rPr>
                <w:rFonts w:ascii="Poppins" w:hAnsi="Poppins" w:cs="Poppins"/>
                <w:szCs w:val="20"/>
                <w:lang w:val="en-AU"/>
              </w:rPr>
            </w:pPr>
            <w:r w:rsidRPr="002C30A9">
              <w:rPr>
                <w:rFonts w:ascii="Poppins" w:hAnsi="Poppins" w:cs="Poppins"/>
                <w:szCs w:val="20"/>
                <w:lang w:val="en-AU"/>
              </w:rPr>
              <w:t>Access Overview</w:t>
            </w:r>
          </w:p>
        </w:tc>
      </w:tr>
      <w:tr w:rsidR="003806B4" w:rsidRPr="002C30A9" w14:paraId="3BA1E5C2" w14:textId="77777777">
        <w:tc>
          <w:tcPr>
            <w:tcW w:w="2830" w:type="dxa"/>
            <w:shd w:val="clear" w:color="auto" w:fill="E6D5ED" w:themeFill="text1" w:themeFillTint="33"/>
          </w:tcPr>
          <w:p w14:paraId="5D186A22" w14:textId="77777777" w:rsidR="003806B4" w:rsidRPr="002C30A9" w:rsidRDefault="003806B4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Client/production company:</w:t>
            </w:r>
          </w:p>
        </w:tc>
        <w:tc>
          <w:tcPr>
            <w:tcW w:w="3744" w:type="dxa"/>
          </w:tcPr>
          <w:p w14:paraId="0CAC7EFC" w14:textId="77777777" w:rsidR="003806B4" w:rsidRPr="002C30A9" w:rsidRDefault="003806B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  <w:tc>
          <w:tcPr>
            <w:tcW w:w="958" w:type="dxa"/>
            <w:shd w:val="clear" w:color="auto" w:fill="E6D5ED" w:themeFill="text1" w:themeFillTint="33"/>
          </w:tcPr>
          <w:p w14:paraId="50903AD9" w14:textId="77777777" w:rsidR="003806B4" w:rsidRPr="002C30A9" w:rsidRDefault="003806B4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Contact Number</w:t>
            </w:r>
          </w:p>
        </w:tc>
        <w:tc>
          <w:tcPr>
            <w:tcW w:w="1478" w:type="dxa"/>
          </w:tcPr>
          <w:p w14:paraId="482E849A" w14:textId="77777777" w:rsidR="003806B4" w:rsidRPr="002C30A9" w:rsidRDefault="003806B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3806B4" w:rsidRPr="002C30A9" w14:paraId="2C334746" w14:textId="77777777">
        <w:tc>
          <w:tcPr>
            <w:tcW w:w="2830" w:type="dxa"/>
            <w:shd w:val="clear" w:color="auto" w:fill="E6D5ED" w:themeFill="text1" w:themeFillTint="33"/>
          </w:tcPr>
          <w:p w14:paraId="4CF806D6" w14:textId="77777777" w:rsidR="003806B4" w:rsidRPr="002C30A9" w:rsidRDefault="003806B4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Proposed Date of access:</w:t>
            </w:r>
          </w:p>
        </w:tc>
        <w:tc>
          <w:tcPr>
            <w:tcW w:w="6180" w:type="dxa"/>
            <w:gridSpan w:val="3"/>
          </w:tcPr>
          <w:p w14:paraId="622B24E5" w14:textId="77777777" w:rsidR="003806B4" w:rsidRPr="002C30A9" w:rsidRDefault="003806B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C66713" w:rsidRPr="002C30A9" w14:paraId="3EA47564" w14:textId="77777777">
        <w:tc>
          <w:tcPr>
            <w:tcW w:w="2830" w:type="dxa"/>
            <w:shd w:val="clear" w:color="auto" w:fill="E6D5ED" w:themeFill="text1" w:themeFillTint="33"/>
          </w:tcPr>
          <w:p w14:paraId="75C01E63" w14:textId="3CF85C13" w:rsidR="00C66713" w:rsidRPr="002C30A9" w:rsidRDefault="004E5E9F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Location</w:t>
            </w:r>
          </w:p>
        </w:tc>
        <w:tc>
          <w:tcPr>
            <w:tcW w:w="6180" w:type="dxa"/>
            <w:gridSpan w:val="3"/>
          </w:tcPr>
          <w:p w14:paraId="665AA623" w14:textId="5270BB26" w:rsidR="00C66713" w:rsidRPr="002C30A9" w:rsidRDefault="00767A67">
            <w:pPr>
              <w:pStyle w:val="Table"/>
              <w:rPr>
                <w:rFonts w:ascii="Poppins" w:hAnsi="Poppins" w:cs="Poppins"/>
                <w:szCs w:val="20"/>
              </w:rPr>
            </w:pPr>
            <w:r w:rsidRPr="002C30A9">
              <w:rPr>
                <w:rFonts w:ascii="Poppins" w:hAnsi="Poppins" w:cs="Poppins"/>
                <w:color w:val="A6A6A6" w:themeColor="background1" w:themeShade="A6"/>
                <w:szCs w:val="20"/>
              </w:rPr>
              <w:t xml:space="preserve">(include </w:t>
            </w:r>
            <w:r w:rsidR="004E5E9F" w:rsidRPr="002C30A9">
              <w:rPr>
                <w:rFonts w:ascii="Poppins" w:hAnsi="Poppins" w:cs="Poppins"/>
                <w:color w:val="A6A6A6" w:themeColor="background1" w:themeShade="A6"/>
                <w:szCs w:val="20"/>
              </w:rPr>
              <w:t>Line section/</w:t>
            </w:r>
            <w:r w:rsidR="00C13B78" w:rsidRPr="002C30A9">
              <w:rPr>
                <w:rFonts w:ascii="Poppins" w:hAnsi="Poppins" w:cs="Poppins"/>
                <w:color w:val="A6A6A6" w:themeColor="background1" w:themeShade="A6"/>
                <w:szCs w:val="20"/>
              </w:rPr>
              <w:t>KM</w:t>
            </w:r>
            <w:r w:rsidRPr="002C30A9">
              <w:rPr>
                <w:rFonts w:ascii="Poppins" w:hAnsi="Poppins" w:cs="Poppins"/>
                <w:color w:val="A6A6A6" w:themeColor="background1" w:themeShade="A6"/>
                <w:szCs w:val="20"/>
              </w:rPr>
              <w:t>)</w:t>
            </w:r>
          </w:p>
        </w:tc>
      </w:tr>
      <w:tr w:rsidR="003806B4" w:rsidRPr="002C30A9" w14:paraId="7ACE2D0F" w14:textId="77777777">
        <w:tc>
          <w:tcPr>
            <w:tcW w:w="2830" w:type="dxa"/>
            <w:shd w:val="clear" w:color="auto" w:fill="E6D5ED" w:themeFill="text1" w:themeFillTint="33"/>
          </w:tcPr>
          <w:p w14:paraId="4642195A" w14:textId="77777777" w:rsidR="003806B4" w:rsidRPr="002C30A9" w:rsidRDefault="003806B4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Job Name/Purpose</w:t>
            </w:r>
          </w:p>
        </w:tc>
        <w:tc>
          <w:tcPr>
            <w:tcW w:w="6180" w:type="dxa"/>
            <w:gridSpan w:val="3"/>
          </w:tcPr>
          <w:p w14:paraId="70D37220" w14:textId="77777777" w:rsidR="003806B4" w:rsidRPr="002C30A9" w:rsidRDefault="003806B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3806B4" w:rsidRPr="002C30A9" w14:paraId="4C3328E6" w14:textId="77777777">
        <w:tc>
          <w:tcPr>
            <w:tcW w:w="2830" w:type="dxa"/>
            <w:shd w:val="clear" w:color="auto" w:fill="E6D5ED" w:themeFill="text1" w:themeFillTint="33"/>
          </w:tcPr>
          <w:p w14:paraId="52A386F8" w14:textId="77777777" w:rsidR="003806B4" w:rsidRPr="002C30A9" w:rsidRDefault="003806B4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Type of project/Activity</w:t>
            </w:r>
          </w:p>
        </w:tc>
        <w:tc>
          <w:tcPr>
            <w:tcW w:w="6180" w:type="dxa"/>
            <w:gridSpan w:val="3"/>
            <w:vAlign w:val="bottom"/>
          </w:tcPr>
          <w:p w14:paraId="667DAEEF" w14:textId="77777777" w:rsidR="003806B4" w:rsidRPr="002C30A9" w:rsidRDefault="0080550B">
            <w:pPr>
              <w:pStyle w:val="Table"/>
              <w:rPr>
                <w:rFonts w:ascii="Poppins" w:hAnsi="Poppins" w:cs="Poppins"/>
                <w:szCs w:val="20"/>
                <w:lang w:val="en-GB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-70409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B4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3806B4" w:rsidRPr="002C30A9">
              <w:rPr>
                <w:rFonts w:ascii="Poppins" w:hAnsi="Poppins" w:cs="Poppins"/>
                <w:szCs w:val="20"/>
                <w:lang w:val="en-GB"/>
              </w:rPr>
              <w:t xml:space="preserve"> Asset Inspection     </w:t>
            </w:r>
            <w:sdt>
              <w:sdtPr>
                <w:rPr>
                  <w:rFonts w:ascii="Poppins" w:eastAsia="MS Gothic" w:hAnsi="Poppins" w:cs="Poppins"/>
                  <w:szCs w:val="20"/>
                  <w:lang w:val="en-GB"/>
                </w:rPr>
                <w:id w:val="86025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B4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3806B4" w:rsidRPr="002C30A9">
              <w:rPr>
                <w:rFonts w:ascii="Poppins" w:eastAsia="MS Gothic" w:hAnsi="Poppins" w:cs="Poppins"/>
                <w:szCs w:val="20"/>
                <w:lang w:val="en-GB"/>
              </w:rPr>
              <w:t xml:space="preserve"> </w:t>
            </w:r>
            <w:r w:rsidR="003806B4" w:rsidRPr="002C30A9">
              <w:rPr>
                <w:rFonts w:ascii="Poppins" w:hAnsi="Poppins" w:cs="Poppins"/>
                <w:szCs w:val="20"/>
                <w:lang w:val="en-GB"/>
              </w:rPr>
              <w:t xml:space="preserve">Survey     </w:t>
            </w: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121662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B4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3806B4" w:rsidRPr="002C30A9">
              <w:rPr>
                <w:rFonts w:ascii="Poppins" w:hAnsi="Poppins" w:cs="Poppins"/>
                <w:szCs w:val="20"/>
                <w:lang w:val="en-GB"/>
              </w:rPr>
              <w:t xml:space="preserve"> Filming   </w:t>
            </w: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26828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B4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3806B4" w:rsidRPr="002C30A9">
              <w:rPr>
                <w:rFonts w:ascii="Poppins" w:hAnsi="Poppins" w:cs="Poppins"/>
                <w:szCs w:val="20"/>
                <w:lang w:val="en-GB"/>
              </w:rPr>
              <w:t xml:space="preserve">  State Project</w:t>
            </w:r>
          </w:p>
          <w:p w14:paraId="7EACF4AA" w14:textId="77777777" w:rsidR="003806B4" w:rsidRPr="002C30A9" w:rsidRDefault="0080550B">
            <w:pPr>
              <w:pStyle w:val="Table"/>
              <w:rPr>
                <w:rFonts w:ascii="Poppins" w:hAnsi="Poppins" w:cs="Poppins"/>
                <w:szCs w:val="20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-34178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B4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3806B4" w:rsidRPr="002C30A9">
              <w:rPr>
                <w:rFonts w:ascii="Poppins" w:hAnsi="Poppins" w:cs="Poppins"/>
                <w:szCs w:val="20"/>
                <w:lang w:val="en-GB"/>
              </w:rPr>
              <w:t xml:space="preserve"> Other (please specify) </w:t>
            </w: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1629586580"/>
                <w:placeholder>
                  <w:docPart w:val="8B03B33C0E484AA68131847D11D2D859"/>
                </w:placeholder>
                <w:showingPlcHdr/>
              </w:sdtPr>
              <w:sdtEndPr/>
              <w:sdtContent>
                <w:r w:rsidR="003806B4" w:rsidRPr="002C30A9">
                  <w:rPr>
                    <w:rStyle w:val="PlaceholderText"/>
                    <w:rFonts w:ascii="Poppins" w:hAnsi="Poppins" w:cs="Poppins"/>
                    <w:szCs w:val="20"/>
                  </w:rPr>
                  <w:t>Click here to enter text.</w:t>
                </w:r>
              </w:sdtContent>
            </w:sdt>
          </w:p>
        </w:tc>
      </w:tr>
      <w:tr w:rsidR="003806B4" w:rsidRPr="002C30A9" w14:paraId="4C2328E6" w14:textId="77777777">
        <w:tc>
          <w:tcPr>
            <w:tcW w:w="2830" w:type="dxa"/>
            <w:shd w:val="clear" w:color="auto" w:fill="E6D5ED" w:themeFill="text1" w:themeFillTint="33"/>
          </w:tcPr>
          <w:p w14:paraId="61B4E53B" w14:textId="77777777" w:rsidR="003806B4" w:rsidRPr="002C30A9" w:rsidRDefault="003806B4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Detailed description of activity</w:t>
            </w:r>
          </w:p>
        </w:tc>
        <w:tc>
          <w:tcPr>
            <w:tcW w:w="6180" w:type="dxa"/>
            <w:gridSpan w:val="3"/>
          </w:tcPr>
          <w:p w14:paraId="73CAF4ED" w14:textId="7D5A82FD" w:rsidR="003806B4" w:rsidRPr="002C30A9" w:rsidRDefault="00B917F9">
            <w:pPr>
              <w:pStyle w:val="Table"/>
              <w:rPr>
                <w:rFonts w:ascii="Poppins" w:hAnsi="Poppins" w:cs="Poppins"/>
                <w:szCs w:val="20"/>
                <w:lang w:val="en-GB"/>
              </w:rPr>
            </w:pPr>
            <w:r w:rsidRPr="002C30A9">
              <w:rPr>
                <w:rFonts w:ascii="Poppins" w:hAnsi="Poppins" w:cs="Poppins"/>
                <w:szCs w:val="20"/>
                <w:lang w:val="en-GB"/>
              </w:rPr>
              <w:t>(include take-off and landing</w:t>
            </w:r>
            <w:r w:rsidR="006A6453" w:rsidRPr="002C30A9">
              <w:rPr>
                <w:rFonts w:ascii="Poppins" w:hAnsi="Poppins" w:cs="Poppins"/>
                <w:szCs w:val="20"/>
                <w:lang w:val="en-GB"/>
              </w:rPr>
              <w:t>)</w:t>
            </w:r>
          </w:p>
        </w:tc>
      </w:tr>
      <w:tr w:rsidR="003806B4" w:rsidRPr="002C30A9" w14:paraId="0EB7FB76" w14:textId="77777777">
        <w:tc>
          <w:tcPr>
            <w:tcW w:w="2830" w:type="dxa"/>
            <w:shd w:val="clear" w:color="auto" w:fill="E6D5ED" w:themeFill="text1" w:themeFillTint="33"/>
          </w:tcPr>
          <w:p w14:paraId="7BE4E2AE" w14:textId="77777777" w:rsidR="003806B4" w:rsidRPr="002C30A9" w:rsidRDefault="003806B4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RPA operating with</w:t>
            </w:r>
          </w:p>
        </w:tc>
        <w:tc>
          <w:tcPr>
            <w:tcW w:w="6180" w:type="dxa"/>
            <w:gridSpan w:val="3"/>
          </w:tcPr>
          <w:p w14:paraId="16D93954" w14:textId="77777777" w:rsidR="003806B4" w:rsidRPr="002C30A9" w:rsidRDefault="0080550B">
            <w:pPr>
              <w:pStyle w:val="Table"/>
              <w:spacing w:before="0" w:after="0"/>
              <w:rPr>
                <w:rFonts w:ascii="Poppins" w:hAnsi="Poppins" w:cs="Poppins"/>
                <w:szCs w:val="20"/>
                <w:lang w:val="en-GB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-5059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B4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3806B4" w:rsidRPr="002C30A9">
              <w:rPr>
                <w:rFonts w:ascii="Poppins" w:hAnsi="Poppins" w:cs="Poppins"/>
                <w:szCs w:val="20"/>
                <w:lang w:val="en-GB"/>
              </w:rPr>
              <w:t xml:space="preserve"> CASA Standard Operating Conditions </w:t>
            </w:r>
            <w:r w:rsidR="003806B4" w:rsidRPr="002C30A9">
              <w:rPr>
                <w:rFonts w:ascii="Poppins" w:hAnsi="Poppins" w:cs="Poppins"/>
                <w:b/>
                <w:bCs/>
                <w:color w:val="9C3682" w:themeColor="accent1"/>
                <w:szCs w:val="20"/>
                <w:lang w:val="en-GB"/>
              </w:rPr>
              <w:t>OR</w:t>
            </w:r>
          </w:p>
          <w:p w14:paraId="267918C5" w14:textId="03A11078" w:rsidR="003806B4" w:rsidRPr="002C30A9" w:rsidRDefault="0080550B">
            <w:pPr>
              <w:pStyle w:val="Table"/>
              <w:rPr>
                <w:rFonts w:ascii="Poppins" w:hAnsi="Poppins" w:cs="Poppins"/>
                <w:szCs w:val="20"/>
                <w:lang w:val="en-GB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55574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B4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3806B4" w:rsidRPr="002C30A9">
              <w:rPr>
                <w:rFonts w:ascii="Poppins" w:hAnsi="Poppins" w:cs="Poppins"/>
                <w:szCs w:val="20"/>
                <w:lang w:val="en-GB"/>
              </w:rPr>
              <w:t xml:space="preserve"> CASA or Australian Air Services exemption</w:t>
            </w:r>
            <w:r w:rsidR="00A649B6" w:rsidRPr="002C30A9">
              <w:rPr>
                <w:rFonts w:ascii="Poppins" w:hAnsi="Poppins" w:cs="Poppins"/>
                <w:szCs w:val="20"/>
                <w:lang w:val="en-GB"/>
              </w:rPr>
              <w:t xml:space="preserve"> documentation/reference #</w:t>
            </w:r>
          </w:p>
        </w:tc>
      </w:tr>
    </w:tbl>
    <w:p w14:paraId="5F607DC6" w14:textId="77777777" w:rsidR="00F70157" w:rsidRPr="002C30A9" w:rsidRDefault="00F70157">
      <w:pPr>
        <w:rPr>
          <w:rFonts w:cs="Poppins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3403"/>
        <w:gridCol w:w="1095"/>
        <w:gridCol w:w="2250"/>
      </w:tblGrid>
      <w:tr w:rsidR="00080AD5" w:rsidRPr="002C30A9" w14:paraId="490A9ED6" w14:textId="77777777">
        <w:trPr>
          <w:tblHeader/>
        </w:trPr>
        <w:tc>
          <w:tcPr>
            <w:tcW w:w="9010" w:type="dxa"/>
            <w:gridSpan w:val="4"/>
            <w:shd w:val="clear" w:color="auto" w:fill="804099" w:themeFill="text1"/>
          </w:tcPr>
          <w:p w14:paraId="0F7650E8" w14:textId="5C18B457" w:rsidR="00080AD5" w:rsidRPr="002C30A9" w:rsidRDefault="00080AD5">
            <w:pPr>
              <w:pStyle w:val="TableHeadingRow"/>
              <w:rPr>
                <w:rFonts w:ascii="Poppins" w:hAnsi="Poppins" w:cs="Poppins"/>
                <w:szCs w:val="20"/>
                <w:lang w:val="en-AU"/>
              </w:rPr>
            </w:pPr>
            <w:r w:rsidRPr="002C30A9">
              <w:rPr>
                <w:rFonts w:ascii="Poppins" w:hAnsi="Poppins" w:cs="Poppins"/>
                <w:szCs w:val="20"/>
                <w:lang w:val="en-AU"/>
              </w:rPr>
              <w:t>Drone Operator</w:t>
            </w:r>
            <w:r w:rsidR="00912A4A" w:rsidRPr="002C30A9">
              <w:rPr>
                <w:rFonts w:ascii="Poppins" w:hAnsi="Poppins" w:cs="Poppins"/>
                <w:szCs w:val="20"/>
                <w:lang w:val="en-AU"/>
              </w:rPr>
              <w:t xml:space="preserve"> Details</w:t>
            </w:r>
          </w:p>
        </w:tc>
      </w:tr>
      <w:tr w:rsidR="00036D97" w:rsidRPr="002C30A9" w14:paraId="5AB29ADD" w14:textId="77777777">
        <w:tc>
          <w:tcPr>
            <w:tcW w:w="2262" w:type="dxa"/>
            <w:shd w:val="clear" w:color="auto" w:fill="E6D5ED" w:themeFill="text1" w:themeFillTint="33"/>
          </w:tcPr>
          <w:p w14:paraId="377C4751" w14:textId="7B8608CE" w:rsidR="00036D97" w:rsidRPr="002C30A9" w:rsidRDefault="00036D97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Company</w:t>
            </w:r>
          </w:p>
        </w:tc>
        <w:tc>
          <w:tcPr>
            <w:tcW w:w="6748" w:type="dxa"/>
            <w:gridSpan w:val="3"/>
          </w:tcPr>
          <w:p w14:paraId="014F4FBC" w14:textId="6A75BAC2" w:rsidR="00036D97" w:rsidRPr="002C30A9" w:rsidRDefault="00036D97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080AD5" w:rsidRPr="002C30A9" w14:paraId="04CB673B" w14:textId="77777777">
        <w:tc>
          <w:tcPr>
            <w:tcW w:w="2262" w:type="dxa"/>
            <w:shd w:val="clear" w:color="auto" w:fill="E6D5ED" w:themeFill="text1" w:themeFillTint="33"/>
          </w:tcPr>
          <w:p w14:paraId="10EBF9A4" w14:textId="55B0679D" w:rsidR="00080AD5" w:rsidRPr="002C30A9" w:rsidRDefault="00080AD5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Drone Operator Certificate #</w:t>
            </w:r>
          </w:p>
        </w:tc>
        <w:tc>
          <w:tcPr>
            <w:tcW w:w="3403" w:type="dxa"/>
          </w:tcPr>
          <w:p w14:paraId="47D4AFFE" w14:textId="77777777" w:rsidR="00080AD5" w:rsidRPr="002C30A9" w:rsidRDefault="00080AD5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  <w:tc>
          <w:tcPr>
            <w:tcW w:w="1095" w:type="dxa"/>
            <w:shd w:val="clear" w:color="auto" w:fill="E6D5ED" w:themeFill="text1" w:themeFillTint="33"/>
          </w:tcPr>
          <w:p w14:paraId="45706B94" w14:textId="64D88205" w:rsidR="00080AD5" w:rsidRPr="002C30A9" w:rsidRDefault="00036D97">
            <w:pPr>
              <w:pStyle w:val="Table"/>
              <w:rPr>
                <w:rFonts w:ascii="Poppins" w:hAnsi="Poppins" w:cs="Poppins"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Chief Pilot</w:t>
            </w:r>
          </w:p>
        </w:tc>
        <w:tc>
          <w:tcPr>
            <w:tcW w:w="2250" w:type="dxa"/>
          </w:tcPr>
          <w:p w14:paraId="04DBF179" w14:textId="77777777" w:rsidR="00080AD5" w:rsidRPr="002C30A9" w:rsidRDefault="00080AD5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080AD5" w:rsidRPr="002C30A9" w14:paraId="7CE92B9B" w14:textId="77777777">
        <w:tc>
          <w:tcPr>
            <w:tcW w:w="2262" w:type="dxa"/>
            <w:shd w:val="clear" w:color="auto" w:fill="E6D5ED" w:themeFill="text1" w:themeFillTint="33"/>
          </w:tcPr>
          <w:p w14:paraId="353A5B29" w14:textId="6B75624E" w:rsidR="00080AD5" w:rsidRPr="002C30A9" w:rsidRDefault="00080AD5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Email</w:t>
            </w:r>
          </w:p>
        </w:tc>
        <w:tc>
          <w:tcPr>
            <w:tcW w:w="3403" w:type="dxa"/>
          </w:tcPr>
          <w:p w14:paraId="1AC80C03" w14:textId="77777777" w:rsidR="00080AD5" w:rsidRPr="002C30A9" w:rsidRDefault="00080AD5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  <w:tc>
          <w:tcPr>
            <w:tcW w:w="1095" w:type="dxa"/>
            <w:shd w:val="clear" w:color="auto" w:fill="E6D5ED" w:themeFill="text1" w:themeFillTint="33"/>
          </w:tcPr>
          <w:p w14:paraId="078199F2" w14:textId="0FAC6CD9" w:rsidR="00080AD5" w:rsidRPr="002C30A9" w:rsidRDefault="00036D97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Mobile</w:t>
            </w:r>
          </w:p>
        </w:tc>
        <w:tc>
          <w:tcPr>
            <w:tcW w:w="2250" w:type="dxa"/>
          </w:tcPr>
          <w:p w14:paraId="11FB9E00" w14:textId="77777777" w:rsidR="00080AD5" w:rsidRPr="002C30A9" w:rsidRDefault="00080AD5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7124AA" w:rsidRPr="002C30A9" w14:paraId="7AAF2214" w14:textId="77777777">
        <w:tc>
          <w:tcPr>
            <w:tcW w:w="2262" w:type="dxa"/>
            <w:shd w:val="clear" w:color="auto" w:fill="E6D5ED" w:themeFill="text1" w:themeFillTint="33"/>
          </w:tcPr>
          <w:p w14:paraId="7F07FB72" w14:textId="1DE4AF78" w:rsidR="007124AA" w:rsidRPr="002C30A9" w:rsidRDefault="007124AA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 xml:space="preserve">Drone Registration </w:t>
            </w:r>
            <w:r w:rsidR="00AD59D6" w:rsidRPr="002C30A9">
              <w:rPr>
                <w:rFonts w:ascii="Poppins" w:hAnsi="Poppins" w:cs="Poppins"/>
                <w:b/>
                <w:bCs/>
                <w:szCs w:val="20"/>
              </w:rPr>
              <w:t>No</w:t>
            </w:r>
            <w:r w:rsidR="00AE74D1" w:rsidRPr="002C30A9">
              <w:rPr>
                <w:rFonts w:ascii="Poppins" w:hAnsi="Poppins" w:cs="Poppins"/>
                <w:b/>
                <w:bCs/>
                <w:szCs w:val="20"/>
              </w:rPr>
              <w:t>/Aircraft make/model</w:t>
            </w:r>
          </w:p>
        </w:tc>
        <w:tc>
          <w:tcPr>
            <w:tcW w:w="3403" w:type="dxa"/>
          </w:tcPr>
          <w:p w14:paraId="7046430A" w14:textId="77777777" w:rsidR="007124AA" w:rsidRPr="002C30A9" w:rsidRDefault="007124AA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  <w:tc>
          <w:tcPr>
            <w:tcW w:w="1095" w:type="dxa"/>
            <w:shd w:val="clear" w:color="auto" w:fill="E6D5ED" w:themeFill="text1" w:themeFillTint="33"/>
          </w:tcPr>
          <w:p w14:paraId="5286D5EF" w14:textId="03DA6C89" w:rsidR="007124AA" w:rsidRPr="002C30A9" w:rsidRDefault="00AD59D6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Weight</w:t>
            </w:r>
            <w:r w:rsidR="00AE74D1"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 xml:space="preserve"> (MTOW)</w:t>
            </w:r>
          </w:p>
        </w:tc>
        <w:tc>
          <w:tcPr>
            <w:tcW w:w="2250" w:type="dxa"/>
          </w:tcPr>
          <w:p w14:paraId="19CA230B" w14:textId="77777777" w:rsidR="007124AA" w:rsidRPr="002C30A9" w:rsidRDefault="007124AA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</w:tbl>
    <w:p w14:paraId="68A19D6A" w14:textId="77777777" w:rsidR="00080AD5" w:rsidRPr="002C30A9" w:rsidRDefault="00080AD5">
      <w:pPr>
        <w:rPr>
          <w:rFonts w:cs="Poppins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3403"/>
        <w:gridCol w:w="1095"/>
        <w:gridCol w:w="2250"/>
      </w:tblGrid>
      <w:tr w:rsidR="00B15E84" w:rsidRPr="002C30A9" w14:paraId="36A28CC1" w14:textId="77777777">
        <w:trPr>
          <w:tblHeader/>
        </w:trPr>
        <w:tc>
          <w:tcPr>
            <w:tcW w:w="9010" w:type="dxa"/>
            <w:gridSpan w:val="4"/>
            <w:shd w:val="clear" w:color="auto" w:fill="804099" w:themeFill="text1"/>
          </w:tcPr>
          <w:p w14:paraId="5E4C77F3" w14:textId="77777777" w:rsidR="00B15E84" w:rsidRPr="002C30A9" w:rsidRDefault="00B15E84">
            <w:pPr>
              <w:pStyle w:val="TableHeadingRow"/>
              <w:rPr>
                <w:rFonts w:ascii="Poppins" w:hAnsi="Poppins" w:cs="Poppins"/>
                <w:szCs w:val="20"/>
                <w:lang w:val="en-AU"/>
              </w:rPr>
            </w:pPr>
            <w:r w:rsidRPr="002C30A9">
              <w:rPr>
                <w:rFonts w:ascii="Poppins" w:hAnsi="Poppins" w:cs="Poppins"/>
                <w:szCs w:val="20"/>
                <w:lang w:val="en-AU"/>
              </w:rPr>
              <w:lastRenderedPageBreak/>
              <w:t>Pilot(s) Operating the Drone</w:t>
            </w:r>
          </w:p>
        </w:tc>
      </w:tr>
      <w:tr w:rsidR="00B15E84" w:rsidRPr="002C30A9" w14:paraId="443D3CC0" w14:textId="77777777">
        <w:tc>
          <w:tcPr>
            <w:tcW w:w="2262" w:type="dxa"/>
            <w:shd w:val="clear" w:color="auto" w:fill="E6D5ED" w:themeFill="text1" w:themeFillTint="33"/>
          </w:tcPr>
          <w:p w14:paraId="14FE9C09" w14:textId="77777777" w:rsidR="00B15E84" w:rsidRPr="002C30A9" w:rsidRDefault="00B15E84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Pilot:</w:t>
            </w:r>
          </w:p>
        </w:tc>
        <w:tc>
          <w:tcPr>
            <w:tcW w:w="3403" w:type="dxa"/>
          </w:tcPr>
          <w:p w14:paraId="06B4C988" w14:textId="77777777" w:rsidR="00B15E84" w:rsidRPr="002C30A9" w:rsidRDefault="00B15E8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  <w:tc>
          <w:tcPr>
            <w:tcW w:w="1095" w:type="dxa"/>
            <w:shd w:val="clear" w:color="auto" w:fill="E6D5ED" w:themeFill="text1" w:themeFillTint="33"/>
          </w:tcPr>
          <w:p w14:paraId="60A42C17" w14:textId="77777777" w:rsidR="00B15E84" w:rsidRPr="002C30A9" w:rsidRDefault="00B15E84">
            <w:pPr>
              <w:pStyle w:val="Table"/>
              <w:rPr>
                <w:rFonts w:ascii="Poppins" w:hAnsi="Poppins" w:cs="Poppins"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Mobile:</w:t>
            </w:r>
          </w:p>
        </w:tc>
        <w:tc>
          <w:tcPr>
            <w:tcW w:w="2250" w:type="dxa"/>
          </w:tcPr>
          <w:p w14:paraId="153C455A" w14:textId="77777777" w:rsidR="00B15E84" w:rsidRPr="002C30A9" w:rsidRDefault="00B15E8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AF5934" w:rsidRPr="002C30A9" w14:paraId="12026E07" w14:textId="77777777">
        <w:tc>
          <w:tcPr>
            <w:tcW w:w="2262" w:type="dxa"/>
            <w:shd w:val="clear" w:color="auto" w:fill="E6D5ED" w:themeFill="text1" w:themeFillTint="33"/>
          </w:tcPr>
          <w:p w14:paraId="4A8E627A" w14:textId="7B093181" w:rsidR="00AF5934" w:rsidRPr="002C30A9" w:rsidRDefault="00AF5934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proofErr w:type="spellStart"/>
            <w:r w:rsidRPr="002C30A9">
              <w:rPr>
                <w:rFonts w:ascii="Poppins" w:hAnsi="Poppins" w:cs="Poppins"/>
                <w:b/>
                <w:bCs/>
                <w:szCs w:val="20"/>
              </w:rPr>
              <w:t>RePL</w:t>
            </w:r>
            <w:proofErr w:type="spellEnd"/>
            <w:r w:rsidRPr="002C30A9">
              <w:rPr>
                <w:rFonts w:ascii="Poppins" w:hAnsi="Poppins" w:cs="Poppins"/>
                <w:b/>
                <w:bCs/>
                <w:szCs w:val="20"/>
              </w:rPr>
              <w:t xml:space="preserve"> Number</w:t>
            </w:r>
          </w:p>
        </w:tc>
        <w:tc>
          <w:tcPr>
            <w:tcW w:w="3403" w:type="dxa"/>
          </w:tcPr>
          <w:p w14:paraId="5364CD04" w14:textId="77777777" w:rsidR="00AF5934" w:rsidRPr="002C30A9" w:rsidRDefault="00AF593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  <w:tc>
          <w:tcPr>
            <w:tcW w:w="1095" w:type="dxa"/>
            <w:shd w:val="clear" w:color="auto" w:fill="E6D5ED" w:themeFill="text1" w:themeFillTint="33"/>
          </w:tcPr>
          <w:p w14:paraId="5D1A0577" w14:textId="59D699BE" w:rsidR="00AF5934" w:rsidRPr="002C30A9" w:rsidRDefault="00774A5D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proofErr w:type="spellStart"/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RePL</w:t>
            </w:r>
            <w:proofErr w:type="spellEnd"/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 xml:space="preserve"> Expiry</w:t>
            </w:r>
          </w:p>
        </w:tc>
        <w:tc>
          <w:tcPr>
            <w:tcW w:w="2250" w:type="dxa"/>
          </w:tcPr>
          <w:p w14:paraId="4A509F77" w14:textId="77777777" w:rsidR="00AF5934" w:rsidRPr="002C30A9" w:rsidRDefault="00AF593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B15E84" w:rsidRPr="002C30A9" w14:paraId="2AD1030B" w14:textId="77777777">
        <w:tc>
          <w:tcPr>
            <w:tcW w:w="2262" w:type="dxa"/>
            <w:shd w:val="clear" w:color="auto" w:fill="E6D5ED" w:themeFill="text1" w:themeFillTint="33"/>
          </w:tcPr>
          <w:p w14:paraId="7C506E48" w14:textId="77777777" w:rsidR="00B15E84" w:rsidRPr="002C30A9" w:rsidRDefault="00B15E84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</w:rPr>
              <w:t>Pilot:</w:t>
            </w:r>
          </w:p>
        </w:tc>
        <w:tc>
          <w:tcPr>
            <w:tcW w:w="3403" w:type="dxa"/>
          </w:tcPr>
          <w:p w14:paraId="34A3CCDF" w14:textId="77777777" w:rsidR="00B15E84" w:rsidRPr="002C30A9" w:rsidRDefault="00B15E8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  <w:tc>
          <w:tcPr>
            <w:tcW w:w="1095" w:type="dxa"/>
            <w:shd w:val="clear" w:color="auto" w:fill="E6D5ED" w:themeFill="text1" w:themeFillTint="33"/>
          </w:tcPr>
          <w:p w14:paraId="0AF765A6" w14:textId="77777777" w:rsidR="00B15E84" w:rsidRPr="002C30A9" w:rsidRDefault="00B15E84">
            <w:pPr>
              <w:pStyle w:val="Table"/>
              <w:rPr>
                <w:rFonts w:ascii="Poppins" w:hAnsi="Poppins" w:cs="Poppins"/>
                <w:szCs w:val="20"/>
              </w:rPr>
            </w:pPr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Mobile:</w:t>
            </w:r>
          </w:p>
        </w:tc>
        <w:tc>
          <w:tcPr>
            <w:tcW w:w="2250" w:type="dxa"/>
          </w:tcPr>
          <w:p w14:paraId="50035497" w14:textId="77777777" w:rsidR="00B15E84" w:rsidRPr="002C30A9" w:rsidRDefault="00B15E84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  <w:tr w:rsidR="00774A5D" w:rsidRPr="002C30A9" w14:paraId="6DFC14F9" w14:textId="77777777">
        <w:tc>
          <w:tcPr>
            <w:tcW w:w="2262" w:type="dxa"/>
            <w:shd w:val="clear" w:color="auto" w:fill="E6D5ED" w:themeFill="text1" w:themeFillTint="33"/>
          </w:tcPr>
          <w:p w14:paraId="2D8402E4" w14:textId="3457FD5B" w:rsidR="00774A5D" w:rsidRPr="002C30A9" w:rsidRDefault="00774A5D" w:rsidP="00774A5D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proofErr w:type="spellStart"/>
            <w:r w:rsidRPr="002C30A9">
              <w:rPr>
                <w:rFonts w:ascii="Poppins" w:hAnsi="Poppins" w:cs="Poppins"/>
                <w:b/>
                <w:bCs/>
                <w:szCs w:val="20"/>
              </w:rPr>
              <w:t>RePL</w:t>
            </w:r>
            <w:proofErr w:type="spellEnd"/>
            <w:r w:rsidRPr="002C30A9">
              <w:rPr>
                <w:rFonts w:ascii="Poppins" w:hAnsi="Poppins" w:cs="Poppins"/>
                <w:b/>
                <w:bCs/>
                <w:szCs w:val="20"/>
              </w:rPr>
              <w:t xml:space="preserve"> Number</w:t>
            </w:r>
          </w:p>
        </w:tc>
        <w:tc>
          <w:tcPr>
            <w:tcW w:w="3403" w:type="dxa"/>
          </w:tcPr>
          <w:p w14:paraId="3C6FA9FD" w14:textId="77777777" w:rsidR="00774A5D" w:rsidRPr="002C30A9" w:rsidRDefault="00774A5D" w:rsidP="00774A5D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  <w:tc>
          <w:tcPr>
            <w:tcW w:w="1095" w:type="dxa"/>
            <w:shd w:val="clear" w:color="auto" w:fill="E6D5ED" w:themeFill="text1" w:themeFillTint="33"/>
          </w:tcPr>
          <w:p w14:paraId="22D91B7D" w14:textId="47EED2E6" w:rsidR="00774A5D" w:rsidRPr="002C30A9" w:rsidRDefault="00774A5D" w:rsidP="00774A5D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proofErr w:type="spellStart"/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>RePL</w:t>
            </w:r>
            <w:proofErr w:type="spellEnd"/>
            <w:r w:rsidRPr="002C30A9">
              <w:rPr>
                <w:rFonts w:ascii="Poppins" w:hAnsi="Poppins" w:cs="Poppins"/>
                <w:b/>
                <w:bCs/>
                <w:szCs w:val="20"/>
                <w:lang w:val="en-GB"/>
              </w:rPr>
              <w:t xml:space="preserve"> Expiry</w:t>
            </w:r>
          </w:p>
        </w:tc>
        <w:tc>
          <w:tcPr>
            <w:tcW w:w="2250" w:type="dxa"/>
          </w:tcPr>
          <w:p w14:paraId="7E00564F" w14:textId="77777777" w:rsidR="00774A5D" w:rsidRPr="002C30A9" w:rsidRDefault="00774A5D" w:rsidP="00774A5D">
            <w:pPr>
              <w:pStyle w:val="Table"/>
              <w:rPr>
                <w:rFonts w:ascii="Poppins" w:hAnsi="Poppins" w:cs="Poppins"/>
                <w:szCs w:val="20"/>
              </w:rPr>
            </w:pPr>
          </w:p>
        </w:tc>
      </w:tr>
    </w:tbl>
    <w:p w14:paraId="709749A2" w14:textId="77777777" w:rsidR="007D6E76" w:rsidRPr="002C30A9" w:rsidRDefault="007D6E76" w:rsidP="00F65449">
      <w:pPr>
        <w:rPr>
          <w:rFonts w:cs="Poppins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0"/>
      </w:tblGrid>
      <w:tr w:rsidR="007D6E76" w:rsidRPr="002C30A9" w14:paraId="71B53557" w14:textId="77777777">
        <w:trPr>
          <w:tblHeader/>
        </w:trPr>
        <w:tc>
          <w:tcPr>
            <w:tcW w:w="9010" w:type="dxa"/>
            <w:gridSpan w:val="2"/>
            <w:shd w:val="clear" w:color="auto" w:fill="804099" w:themeFill="text1"/>
          </w:tcPr>
          <w:p w14:paraId="3EFC577D" w14:textId="6CF3B328" w:rsidR="007D6E76" w:rsidRPr="002C30A9" w:rsidRDefault="007D6E76">
            <w:pPr>
              <w:pStyle w:val="TableHeadingRow"/>
              <w:rPr>
                <w:rFonts w:ascii="Poppins" w:hAnsi="Poppins" w:cs="Poppins"/>
                <w:szCs w:val="20"/>
                <w:lang w:val="en-AU"/>
              </w:rPr>
            </w:pPr>
            <w:r w:rsidRPr="002C30A9">
              <w:rPr>
                <w:rFonts w:ascii="Poppins" w:hAnsi="Poppins" w:cs="Poppins"/>
                <w:szCs w:val="20"/>
                <w:lang w:val="en-AU"/>
              </w:rPr>
              <w:t>Attachment Checklist</w:t>
            </w:r>
          </w:p>
        </w:tc>
      </w:tr>
      <w:tr w:rsidR="007D6E76" w:rsidRPr="002C30A9" w14:paraId="41743A61" w14:textId="77777777" w:rsidTr="007D6E76">
        <w:tc>
          <w:tcPr>
            <w:tcW w:w="4390" w:type="dxa"/>
          </w:tcPr>
          <w:p w14:paraId="4FCC5021" w14:textId="33E060C7" w:rsidR="007D6E76" w:rsidRPr="002C30A9" w:rsidRDefault="0080550B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12412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76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7D6E76" w:rsidRPr="002C30A9">
              <w:rPr>
                <w:rFonts w:ascii="Poppins" w:hAnsi="Poppins" w:cs="Poppins"/>
                <w:szCs w:val="20"/>
                <w:lang w:val="en-GB"/>
              </w:rPr>
              <w:t xml:space="preserve"> Remote Pilot Licence (</w:t>
            </w:r>
            <w:proofErr w:type="spellStart"/>
            <w:r w:rsidR="007D6E76" w:rsidRPr="002C30A9">
              <w:rPr>
                <w:rFonts w:ascii="Poppins" w:hAnsi="Poppins" w:cs="Poppins"/>
                <w:szCs w:val="20"/>
                <w:lang w:val="en-GB"/>
              </w:rPr>
              <w:t>RePL</w:t>
            </w:r>
            <w:proofErr w:type="spellEnd"/>
            <w:r w:rsidR="007D6E76" w:rsidRPr="002C30A9">
              <w:rPr>
                <w:rFonts w:ascii="Poppins" w:hAnsi="Poppins" w:cs="Poppins"/>
                <w:szCs w:val="20"/>
                <w:lang w:val="en-GB"/>
              </w:rPr>
              <w:t>)</w:t>
            </w:r>
          </w:p>
        </w:tc>
        <w:tc>
          <w:tcPr>
            <w:tcW w:w="4620" w:type="dxa"/>
          </w:tcPr>
          <w:p w14:paraId="6C2ACFD6" w14:textId="23C36468" w:rsidR="007D6E76" w:rsidRPr="002C30A9" w:rsidRDefault="0080550B">
            <w:pPr>
              <w:pStyle w:val="Table"/>
              <w:rPr>
                <w:rFonts w:ascii="Poppins" w:hAnsi="Poppins" w:cs="Poppins"/>
                <w:szCs w:val="20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178076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76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7D6E76" w:rsidRPr="002C30A9">
              <w:rPr>
                <w:rFonts w:ascii="Poppins" w:hAnsi="Poppins" w:cs="Poppins"/>
                <w:szCs w:val="20"/>
                <w:lang w:val="en-GB"/>
              </w:rPr>
              <w:t xml:space="preserve"> RPA Operator Certificate</w:t>
            </w:r>
            <w:r w:rsidR="007D6E76" w:rsidRPr="002C30A9">
              <w:rPr>
                <w:rFonts w:ascii="Poppins" w:hAnsi="Poppins" w:cs="Poppins"/>
                <w:szCs w:val="20"/>
                <w:lang w:val="en-GB"/>
              </w:rPr>
              <w:tab/>
            </w:r>
          </w:p>
        </w:tc>
      </w:tr>
      <w:tr w:rsidR="007D6E76" w:rsidRPr="002C30A9" w14:paraId="2A4A4B85" w14:textId="77777777" w:rsidTr="007D6E76">
        <w:tc>
          <w:tcPr>
            <w:tcW w:w="4390" w:type="dxa"/>
          </w:tcPr>
          <w:p w14:paraId="22F07BF9" w14:textId="16DCE8EC" w:rsidR="007D6E76" w:rsidRPr="002C30A9" w:rsidRDefault="0080550B">
            <w:pPr>
              <w:pStyle w:val="Table"/>
              <w:rPr>
                <w:rFonts w:ascii="Poppins" w:hAnsi="Poppins" w:cs="Poppins"/>
                <w:b/>
                <w:bCs/>
                <w:szCs w:val="20"/>
              </w:rPr>
            </w:pPr>
            <w:sdt>
              <w:sdtPr>
                <w:rPr>
                  <w:rFonts w:ascii="Poppins" w:hAnsi="Poppins" w:cs="Poppins"/>
                  <w:szCs w:val="20"/>
                </w:rPr>
                <w:id w:val="69674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76" w:rsidRPr="002C30A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D6E76" w:rsidRPr="002C30A9">
              <w:rPr>
                <w:rFonts w:ascii="Poppins" w:hAnsi="Poppins" w:cs="Poppins"/>
                <w:szCs w:val="20"/>
              </w:rPr>
              <w:t xml:space="preserve"> </w:t>
            </w:r>
            <w:r w:rsidR="007D6E76" w:rsidRPr="002C30A9">
              <w:rPr>
                <w:rFonts w:ascii="Poppins" w:hAnsi="Poppins" w:cs="Poppins"/>
                <w:szCs w:val="20"/>
                <w:lang w:val="en-GB"/>
              </w:rPr>
              <w:t>Site Map showing exclusion zone, take-off point, flightpath and recovery sites (CASA RPA Certified Operator additional documents)</w:t>
            </w:r>
          </w:p>
        </w:tc>
        <w:tc>
          <w:tcPr>
            <w:tcW w:w="4620" w:type="dxa"/>
          </w:tcPr>
          <w:p w14:paraId="7ED0C609" w14:textId="19EFC100" w:rsidR="007D6E76" w:rsidRPr="002C30A9" w:rsidRDefault="0080550B">
            <w:pPr>
              <w:pStyle w:val="Table"/>
              <w:rPr>
                <w:rFonts w:ascii="Poppins" w:hAnsi="Poppins" w:cs="Poppins"/>
                <w:szCs w:val="20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-29036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76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7D6E76" w:rsidRPr="002C30A9">
              <w:rPr>
                <w:rFonts w:ascii="Poppins" w:hAnsi="Poppins" w:cs="Poppins"/>
                <w:szCs w:val="20"/>
                <w:lang w:val="en-GB"/>
              </w:rPr>
              <w:t xml:space="preserve"> CASA/Air Services Australia Exemptions </w:t>
            </w:r>
            <w:r w:rsidR="007D6E76" w:rsidRPr="002C30A9">
              <w:rPr>
                <w:rFonts w:ascii="Poppins" w:hAnsi="Poppins" w:cs="Poppins"/>
                <w:szCs w:val="20"/>
                <w:lang w:val="en-GB"/>
              </w:rPr>
              <w:br/>
              <w:t>(if required please attach)</w:t>
            </w:r>
          </w:p>
        </w:tc>
      </w:tr>
      <w:tr w:rsidR="007D6E76" w:rsidRPr="002C30A9" w14:paraId="66917DCD" w14:textId="77777777" w:rsidTr="007D6E76">
        <w:tc>
          <w:tcPr>
            <w:tcW w:w="4390" w:type="dxa"/>
          </w:tcPr>
          <w:p w14:paraId="7F3FF7B7" w14:textId="75756E1E" w:rsidR="007D6E76" w:rsidRPr="002C30A9" w:rsidRDefault="0080550B">
            <w:pPr>
              <w:pStyle w:val="Table"/>
              <w:rPr>
                <w:rFonts w:ascii="Poppins" w:hAnsi="Poppins" w:cs="Poppins"/>
                <w:b/>
                <w:bCs/>
                <w:szCs w:val="20"/>
                <w:lang w:val="en-GB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-13865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76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7D6E76" w:rsidRPr="002C30A9">
              <w:rPr>
                <w:rFonts w:ascii="Poppins" w:hAnsi="Poppins" w:cs="Poppins"/>
                <w:szCs w:val="20"/>
                <w:lang w:val="en-GB"/>
              </w:rPr>
              <w:t xml:space="preserve"> </w:t>
            </w:r>
            <w:r w:rsidR="007D6E76" w:rsidRPr="002C30A9">
              <w:rPr>
                <w:rFonts w:ascii="Poppins" w:hAnsi="Poppins" w:cs="Poppins"/>
                <w:szCs w:val="20"/>
              </w:rPr>
              <w:t>Rail Safety Worksite Hazard Assessment – SAFO-3576 (</w:t>
            </w:r>
            <w:r w:rsidR="007D6E76" w:rsidRPr="002C30A9">
              <w:rPr>
                <w:rFonts w:ascii="Poppins" w:hAnsi="Poppins" w:cs="Poppins"/>
                <w:szCs w:val="20"/>
                <w:lang w:val="en-GB"/>
              </w:rPr>
              <w:t>RSWHA)</w:t>
            </w:r>
          </w:p>
        </w:tc>
        <w:tc>
          <w:tcPr>
            <w:tcW w:w="4620" w:type="dxa"/>
          </w:tcPr>
          <w:p w14:paraId="540F35D8" w14:textId="1DCBE0F6" w:rsidR="007D6E76" w:rsidRPr="002C30A9" w:rsidRDefault="0080550B">
            <w:pPr>
              <w:pStyle w:val="Table"/>
              <w:rPr>
                <w:rFonts w:ascii="Poppins" w:hAnsi="Poppins" w:cs="Poppins"/>
                <w:szCs w:val="20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181483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76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7D6E76" w:rsidRPr="002C30A9">
              <w:rPr>
                <w:rFonts w:ascii="Poppins" w:hAnsi="Poppins" w:cs="Poppins"/>
                <w:szCs w:val="20"/>
                <w:lang w:val="en-GB"/>
              </w:rPr>
              <w:t xml:space="preserve"> Public liability and aviation insurances </w:t>
            </w:r>
            <w:r w:rsidR="007D6E76" w:rsidRPr="002C30A9">
              <w:rPr>
                <w:rFonts w:ascii="Poppins" w:hAnsi="Poppins" w:cs="Poppins"/>
                <w:szCs w:val="20"/>
                <w:lang w:val="en-GB"/>
              </w:rPr>
              <w:br/>
              <w:t>(minimum $20 Million)</w:t>
            </w:r>
          </w:p>
        </w:tc>
      </w:tr>
      <w:tr w:rsidR="007D6E76" w:rsidRPr="002C30A9" w14:paraId="73CA1E62" w14:textId="77777777" w:rsidTr="007D6E76">
        <w:tc>
          <w:tcPr>
            <w:tcW w:w="4390" w:type="dxa"/>
          </w:tcPr>
          <w:p w14:paraId="7694159C" w14:textId="6B6FFFA2" w:rsidR="007D6E76" w:rsidRPr="002C30A9" w:rsidRDefault="0080550B" w:rsidP="00B15E84">
            <w:pPr>
              <w:pStyle w:val="Table"/>
              <w:spacing w:before="0" w:after="0"/>
              <w:ind w:left="284" w:hanging="284"/>
              <w:rPr>
                <w:rFonts w:ascii="Poppins" w:hAnsi="Poppins" w:cs="Poppins"/>
                <w:szCs w:val="20"/>
                <w:lang w:val="en-GB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111333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76" w:rsidRPr="002C30A9">
                  <w:rPr>
                    <w:rFonts w:ascii="Segoe UI Symbol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7D6E76" w:rsidRPr="002C30A9">
              <w:rPr>
                <w:rFonts w:ascii="Poppins" w:hAnsi="Poppins" w:cs="Poppins"/>
                <w:szCs w:val="20"/>
                <w:lang w:val="en-GB"/>
              </w:rPr>
              <w:t xml:space="preserve"> </w:t>
            </w:r>
            <w:r w:rsidR="007D6E76" w:rsidRPr="002C30A9">
              <w:rPr>
                <w:rFonts w:ascii="Poppins" w:hAnsi="Poppins" w:cs="Poppins"/>
                <w:szCs w:val="20"/>
                <w:lang w:val="en-GB"/>
              </w:rPr>
              <w:tab/>
              <w:t>Risk Assessment specific to the rail environment – SAFO-81</w:t>
            </w:r>
          </w:p>
        </w:tc>
        <w:tc>
          <w:tcPr>
            <w:tcW w:w="4620" w:type="dxa"/>
          </w:tcPr>
          <w:p w14:paraId="2A0DF058" w14:textId="654E4E9B" w:rsidR="007D6E76" w:rsidRPr="002C30A9" w:rsidRDefault="0080550B">
            <w:pPr>
              <w:pStyle w:val="Table"/>
              <w:rPr>
                <w:rFonts w:ascii="Poppins" w:hAnsi="Poppins" w:cs="Poppins"/>
                <w:szCs w:val="20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133279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76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7D6E76" w:rsidRPr="002C30A9">
              <w:rPr>
                <w:rFonts w:ascii="Poppins" w:hAnsi="Poppins" w:cs="Poppins"/>
                <w:szCs w:val="20"/>
                <w:lang w:val="en-GB"/>
              </w:rPr>
              <w:t xml:space="preserve"> Filming – attach a copy of the script for V/Line approval</w:t>
            </w:r>
          </w:p>
        </w:tc>
      </w:tr>
      <w:tr w:rsidR="00B15E84" w:rsidRPr="002C30A9" w14:paraId="555259F5" w14:textId="77777777" w:rsidTr="007D6E76">
        <w:tc>
          <w:tcPr>
            <w:tcW w:w="4390" w:type="dxa"/>
          </w:tcPr>
          <w:p w14:paraId="09D0FCF5" w14:textId="5408E7B9" w:rsidR="00B15E84" w:rsidRPr="002C30A9" w:rsidRDefault="00A649B6" w:rsidP="00A649B6">
            <w:pPr>
              <w:rPr>
                <w:rFonts w:cs="Poppins"/>
                <w:szCs w:val="20"/>
                <w:lang w:val="en-AU"/>
              </w:rPr>
            </w:pPr>
            <w:r w:rsidRPr="002C30A9">
              <w:rPr>
                <w:rFonts w:ascii="Segoe UI Symbol" w:hAnsi="Segoe UI Symbol" w:cs="Segoe UI Symbol"/>
                <w:szCs w:val="20"/>
                <w:lang w:val="en-AU"/>
              </w:rPr>
              <w:t>☐</w:t>
            </w:r>
            <w:r w:rsidRPr="002C30A9">
              <w:rPr>
                <w:rFonts w:cs="Poppins"/>
                <w:szCs w:val="20"/>
                <w:lang w:val="en-AU"/>
              </w:rPr>
              <w:t xml:space="preserve"> SWMS</w:t>
            </w:r>
          </w:p>
        </w:tc>
        <w:tc>
          <w:tcPr>
            <w:tcW w:w="4620" w:type="dxa"/>
          </w:tcPr>
          <w:p w14:paraId="3184F907" w14:textId="4D2DBB52" w:rsidR="00B15E84" w:rsidRPr="002C30A9" w:rsidRDefault="0080550B">
            <w:pPr>
              <w:pStyle w:val="Table"/>
              <w:rPr>
                <w:rFonts w:ascii="Poppins" w:hAnsi="Poppins" w:cs="Poppins"/>
                <w:szCs w:val="20"/>
                <w:lang w:val="en-GB"/>
              </w:rPr>
            </w:pPr>
            <w:sdt>
              <w:sdtPr>
                <w:rPr>
                  <w:rFonts w:ascii="Poppins" w:hAnsi="Poppins" w:cs="Poppins"/>
                  <w:szCs w:val="20"/>
                  <w:lang w:val="en-GB"/>
                </w:rPr>
                <w:id w:val="156483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A9" w:rsidRPr="002C30A9">
                  <w:rPr>
                    <w:rFonts w:ascii="Segoe UI Symbol" w:eastAsia="MS Gothic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3768A9" w:rsidRPr="002C30A9">
              <w:rPr>
                <w:rFonts w:ascii="Poppins" w:hAnsi="Poppins" w:cs="Poppins"/>
                <w:szCs w:val="20"/>
                <w:lang w:val="en-GB"/>
              </w:rPr>
              <w:t xml:space="preserve"> Pre-start checklist (RPA Specific)</w:t>
            </w:r>
          </w:p>
        </w:tc>
      </w:tr>
      <w:tr w:rsidR="00A649B6" w:rsidRPr="002C30A9" w14:paraId="139544A1" w14:textId="77777777" w:rsidTr="007D6E76">
        <w:tc>
          <w:tcPr>
            <w:tcW w:w="4390" w:type="dxa"/>
          </w:tcPr>
          <w:p w14:paraId="4096E870" w14:textId="10EF8CAA" w:rsidR="00A649B6" w:rsidRPr="002C30A9" w:rsidRDefault="00A649B6" w:rsidP="00A649B6">
            <w:pPr>
              <w:rPr>
                <w:rFonts w:cs="Poppins"/>
                <w:szCs w:val="20"/>
                <w:lang w:val="en-AU"/>
              </w:rPr>
            </w:pPr>
            <w:r w:rsidRPr="002C30A9">
              <w:rPr>
                <w:rFonts w:ascii="Segoe UI Symbol" w:hAnsi="Segoe UI Symbol" w:cs="Segoe UI Symbol"/>
                <w:szCs w:val="20"/>
                <w:lang w:val="en-AU"/>
              </w:rPr>
              <w:t>☐</w:t>
            </w:r>
            <w:r w:rsidRPr="002C30A9">
              <w:rPr>
                <w:rFonts w:cs="Poppins"/>
                <w:szCs w:val="20"/>
                <w:lang w:val="en-AU"/>
              </w:rPr>
              <w:t xml:space="preserve"> Emergency landing plan</w:t>
            </w:r>
          </w:p>
        </w:tc>
        <w:tc>
          <w:tcPr>
            <w:tcW w:w="4620" w:type="dxa"/>
          </w:tcPr>
          <w:p w14:paraId="785FF05E" w14:textId="7CD026FA" w:rsidR="00A649B6" w:rsidRPr="002C30A9" w:rsidRDefault="00A649B6" w:rsidP="00A649B6">
            <w:pPr>
              <w:pStyle w:val="Table"/>
              <w:rPr>
                <w:rFonts w:ascii="Poppins" w:hAnsi="Poppins" w:cs="Poppins"/>
                <w:szCs w:val="20"/>
                <w:lang w:val="en-GB"/>
              </w:rPr>
            </w:pPr>
            <w:r w:rsidRPr="002C30A9">
              <w:rPr>
                <w:rFonts w:ascii="Segoe UI Symbol" w:hAnsi="Segoe UI Symbol" w:cs="Segoe UI Symbol"/>
                <w:szCs w:val="20"/>
                <w:lang w:val="en-GB"/>
              </w:rPr>
              <w:t>☐</w:t>
            </w:r>
            <w:r w:rsidRPr="002C30A9">
              <w:rPr>
                <w:rFonts w:ascii="Poppins" w:hAnsi="Poppins" w:cs="Poppins"/>
                <w:szCs w:val="20"/>
                <w:lang w:val="en-GB"/>
              </w:rPr>
              <w:t xml:space="preserve"> Evidence of aircraft airworthiness / manufacturer certification</w:t>
            </w:r>
          </w:p>
        </w:tc>
      </w:tr>
      <w:tr w:rsidR="00A649B6" w:rsidRPr="002C30A9" w14:paraId="1D6D4117" w14:textId="77777777" w:rsidTr="007D6E76">
        <w:tc>
          <w:tcPr>
            <w:tcW w:w="4390" w:type="dxa"/>
          </w:tcPr>
          <w:p w14:paraId="7891BBB1" w14:textId="620E9A57" w:rsidR="00A649B6" w:rsidRPr="002C30A9" w:rsidRDefault="00A649B6" w:rsidP="00A649B6">
            <w:pPr>
              <w:rPr>
                <w:rFonts w:cs="Poppins"/>
                <w:szCs w:val="20"/>
                <w:lang w:val="en-AU"/>
              </w:rPr>
            </w:pPr>
            <w:r w:rsidRPr="002C30A9">
              <w:rPr>
                <w:rFonts w:ascii="Segoe UI Symbol" w:hAnsi="Segoe UI Symbol" w:cs="Segoe UI Symbol"/>
                <w:szCs w:val="20"/>
                <w:lang w:val="en-AU"/>
              </w:rPr>
              <w:t>☐</w:t>
            </w:r>
            <w:r w:rsidRPr="002C30A9">
              <w:rPr>
                <w:rFonts w:cs="Poppins"/>
                <w:szCs w:val="20"/>
                <w:lang w:val="en-AU"/>
              </w:rPr>
              <w:t xml:space="preserve"> Evidence of CASA approvals (if operating near people &lt;30m)</w:t>
            </w:r>
          </w:p>
        </w:tc>
        <w:tc>
          <w:tcPr>
            <w:tcW w:w="4620" w:type="dxa"/>
          </w:tcPr>
          <w:p w14:paraId="09DA7954" w14:textId="68695E06" w:rsidR="00A649B6" w:rsidRPr="002C30A9" w:rsidRDefault="00A649B6" w:rsidP="00A649B6">
            <w:pPr>
              <w:rPr>
                <w:rFonts w:cs="Poppins"/>
                <w:szCs w:val="20"/>
                <w:lang w:val="en-AU"/>
              </w:rPr>
            </w:pPr>
            <w:r w:rsidRPr="002C30A9">
              <w:rPr>
                <w:rFonts w:ascii="Segoe UI Symbol" w:hAnsi="Segoe UI Symbol" w:cs="Segoe UI Symbol"/>
                <w:szCs w:val="20"/>
                <w:lang w:val="en-AU"/>
              </w:rPr>
              <w:t>☐</w:t>
            </w:r>
            <w:r w:rsidRPr="002C30A9">
              <w:rPr>
                <w:rFonts w:cs="Poppins"/>
                <w:szCs w:val="20"/>
                <w:lang w:val="en-AU"/>
              </w:rPr>
              <w:t xml:space="preserve"> Stakeholder notification list (DoT, RRV/MRPA, LGA, power distributors)</w:t>
            </w:r>
          </w:p>
        </w:tc>
      </w:tr>
      <w:tr w:rsidR="00A649B6" w:rsidRPr="002C30A9" w14:paraId="14380A21" w14:textId="77777777" w:rsidTr="007D6E76">
        <w:tc>
          <w:tcPr>
            <w:tcW w:w="4390" w:type="dxa"/>
          </w:tcPr>
          <w:p w14:paraId="6D60B88D" w14:textId="4830FE6A" w:rsidR="00A649B6" w:rsidRPr="002C30A9" w:rsidRDefault="0080550B" w:rsidP="00A649B6">
            <w:pPr>
              <w:rPr>
                <w:rFonts w:cs="Poppins"/>
                <w:szCs w:val="20"/>
                <w:highlight w:val="yellow"/>
                <w:lang w:val="en-AU"/>
              </w:rPr>
            </w:pPr>
            <w:sdt>
              <w:sdtPr>
                <w:rPr>
                  <w:rFonts w:cs="Poppins"/>
                  <w:szCs w:val="20"/>
                </w:rPr>
                <w:id w:val="16613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9B6" w:rsidRPr="002C30A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649B6" w:rsidRPr="002C30A9">
              <w:rPr>
                <w:rFonts w:cs="Poppins"/>
                <w:szCs w:val="20"/>
              </w:rPr>
              <w:t xml:space="preserve"> Traffic and or Ped. Management Plan (if required)</w:t>
            </w:r>
          </w:p>
        </w:tc>
        <w:tc>
          <w:tcPr>
            <w:tcW w:w="4620" w:type="dxa"/>
          </w:tcPr>
          <w:p w14:paraId="3294DEE7" w14:textId="0573D7F8" w:rsidR="00A649B6" w:rsidRPr="002C30A9" w:rsidRDefault="00A649B6" w:rsidP="00A649B6">
            <w:pPr>
              <w:rPr>
                <w:rFonts w:cs="Poppins"/>
                <w:szCs w:val="20"/>
                <w:highlight w:val="yellow"/>
                <w:lang w:val="en-AU"/>
              </w:rPr>
            </w:pPr>
          </w:p>
        </w:tc>
      </w:tr>
    </w:tbl>
    <w:p w14:paraId="3A9EE8C5" w14:textId="7226D10E" w:rsidR="00C86963" w:rsidRDefault="00C86963" w:rsidP="00F65449"/>
    <w:sectPr w:rsidR="00C86963" w:rsidSect="00C93836">
      <w:headerReference w:type="default" r:id="rId12"/>
      <w:footerReference w:type="default" r:id="rId13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62D3D" w14:textId="77777777" w:rsidR="0080550B" w:rsidRDefault="0080550B" w:rsidP="00B43A11">
      <w:r>
        <w:separator/>
      </w:r>
    </w:p>
  </w:endnote>
  <w:endnote w:type="continuationSeparator" w:id="0">
    <w:p w14:paraId="1BAB250F" w14:textId="77777777" w:rsidR="0080550B" w:rsidRDefault="0080550B" w:rsidP="00B43A11">
      <w:r>
        <w:continuationSeparator/>
      </w:r>
    </w:p>
  </w:endnote>
  <w:endnote w:type="continuationNotice" w:id="1">
    <w:p w14:paraId="5AF85631" w14:textId="77777777" w:rsidR="0080550B" w:rsidRDefault="0080550B" w:rsidP="00B43A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E674" w14:textId="26BE5F0C" w:rsidR="00D85AAD" w:rsidRPr="004D2036" w:rsidRDefault="00D85AAD" w:rsidP="001A4153">
    <w:pPr>
      <w:pStyle w:val="DocFooterTop"/>
      <w:spacing w:before="0" w:after="0"/>
      <w:rPr>
        <w:rFonts w:ascii="Poppins" w:hAnsi="Poppins" w:cs="Poppins"/>
        <w:color w:val="auto"/>
        <w:lang w:val="en-AU"/>
      </w:rPr>
    </w:pPr>
    <w:r w:rsidRPr="001A4153">
      <w:rPr>
        <w:b/>
        <w:bCs/>
        <w:sz w:val="16"/>
        <w:szCs w:val="12"/>
      </w:rPr>
      <w:drawing>
        <wp:anchor distT="0" distB="0" distL="114300" distR="114300" simplePos="0" relativeHeight="251658240" behindDoc="0" locked="0" layoutInCell="1" allowOverlap="1" wp14:anchorId="394A815D" wp14:editId="7A51984F">
          <wp:simplePos x="0" y="0"/>
          <wp:positionH relativeFrom="column">
            <wp:posOffset>4558665</wp:posOffset>
          </wp:positionH>
          <wp:positionV relativeFrom="paragraph">
            <wp:posOffset>99060</wp:posOffset>
          </wp:positionV>
          <wp:extent cx="1168400" cy="584200"/>
          <wp:effectExtent l="0" t="0" r="0" b="0"/>
          <wp:wrapNone/>
          <wp:docPr id="1063407872" name="Picture 2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814770" name="Picture 2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4153">
      <w:rPr>
        <w:b/>
        <w:bCs/>
        <w:lang w:val="en-AU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74D1280" wp14:editId="52CB7F75">
              <wp:simplePos x="914400" y="9820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859289158" name="Text Box 185928915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27296" w14:textId="77777777" w:rsidR="00D85AAD" w:rsidRPr="00723797" w:rsidRDefault="00D85AAD" w:rsidP="00B43A11">
                          <w:pPr>
                            <w:rPr>
                              <w:rFonts w:ascii="Calibri" w:hAnsi="Calibri" w:cs="Calibri"/>
                              <w:noProof/>
                              <w:color w:val="C00000"/>
                            </w:rPr>
                          </w:pPr>
                          <w:r w:rsidRPr="00723797">
                            <w:rPr>
                              <w:rFonts w:ascii="Calibri" w:hAnsi="Calibri" w:cs="Calibri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D1280" id="_x0000_t202" coordsize="21600,21600" o:spt="202" path="m,l,21600r21600,l21600,xe">
              <v:stroke joinstyle="miter"/>
              <v:path gradientshapeok="t" o:connecttype="rect"/>
            </v:shapetype>
            <v:shape id="Text Box 1859289158" o:spid="_x0000_s1027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4227296" w14:textId="77777777" w:rsidR="00D85AAD" w:rsidRPr="00723797" w:rsidRDefault="00D85AAD" w:rsidP="00B43A11">
                    <w:pPr>
                      <w:rPr>
                        <w:rFonts w:ascii="Calibri" w:hAnsi="Calibri" w:cs="Calibri"/>
                        <w:noProof/>
                        <w:color w:val="C00000"/>
                      </w:rPr>
                    </w:pPr>
                    <w:r w:rsidRPr="00723797">
                      <w:rPr>
                        <w:rFonts w:ascii="Calibri" w:hAnsi="Calibri" w:cs="Calibri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4153" w:rsidRPr="001A4153">
      <w:rPr>
        <w:rFonts w:ascii="Poppins" w:hAnsi="Poppins" w:cs="Poppins"/>
        <w:b/>
        <w:bCs/>
        <w:color w:val="auto"/>
        <w:lang w:val="en-AU"/>
      </w:rPr>
      <w:t>Owned by</w:t>
    </w:r>
    <w:r w:rsidR="00F64A13">
      <w:rPr>
        <w:rFonts w:ascii="Poppins" w:hAnsi="Poppins" w:cs="Poppins"/>
        <w:b/>
        <w:bCs/>
        <w:color w:val="auto"/>
        <w:lang w:val="en-AU"/>
      </w:rPr>
      <w:t xml:space="preserve">: </w:t>
    </w:r>
    <w:sdt>
      <w:sdtPr>
        <w:rPr>
          <w:rFonts w:ascii="Poppins" w:hAnsi="Poppins" w:cs="Poppins"/>
          <w:color w:val="auto"/>
        </w:rPr>
        <w:id w:val="710699196"/>
        <w:placeholder>
          <w:docPart w:val="F1D0466694E9424B9518B24A578B9035"/>
        </w:placeholder>
        <w:dropDownList>
          <w:listItem w:displayText="&lt;Document Department&gt;" w:value="&lt;Document Department&gt;"/>
          <w:listItem w:displayText="Assets and Maintenance" w:value="Assets and Maintenance"/>
          <w:listItem w:displayText="Corporate Affairs" w:value="Corporate Affairs"/>
          <w:listItem w:displayText="Corporate Services" w:value="Corporate Services"/>
          <w:listItem w:displayText="Network Strategy and Planning" w:value="Network Strategy and Planning"/>
          <w:listItem w:displayText="Office of the General Counsel" w:value="Office of the General Counsel"/>
          <w:listItem w:displayText="Operations" w:value="Operations"/>
          <w:listItem w:displayText="People, Risk, Safety and Sustainability " w:value="People, Risk, Safety and Sustainability "/>
          <w:listItem w:displayText="Projects" w:value="Projects"/>
        </w:dropDownList>
      </w:sdtPr>
      <w:sdtEndPr/>
      <w:sdtContent>
        <w:r w:rsidR="005F71F8">
          <w:rPr>
            <w:rFonts w:ascii="Poppins" w:hAnsi="Poppins" w:cs="Poppins"/>
            <w:color w:val="auto"/>
          </w:rPr>
          <w:t>Assets and Maintenance</w:t>
        </w:r>
      </w:sdtContent>
    </w:sdt>
  </w:p>
  <w:p w14:paraId="15F6D4B3" w14:textId="77777777" w:rsidR="00D85AAD" w:rsidRPr="004D2036" w:rsidRDefault="00D85AAD" w:rsidP="004D2036">
    <w:pPr>
      <w:pStyle w:val="DocFooter2"/>
      <w:spacing w:before="0" w:after="0"/>
      <w:rPr>
        <w:rFonts w:ascii="Poppins" w:hAnsi="Poppins" w:cs="Poppins"/>
        <w:b w:val="0"/>
        <w:bCs/>
        <w:color w:val="auto"/>
        <w:sz w:val="16"/>
        <w:szCs w:val="12"/>
        <w:lang w:val="en-AU"/>
      </w:rPr>
    </w:pPr>
    <w:r w:rsidRPr="00FC3020">
      <w:rPr>
        <w:rFonts w:ascii="Poppins" w:hAnsi="Poppins" w:cs="Poppins"/>
        <w:color w:val="auto"/>
        <w:lang w:val="en-AU"/>
      </w:rPr>
      <w:t>PRINTED COPIES ARE UNCONTROLLED</w:t>
    </w:r>
    <w:r w:rsidRPr="004D2036">
      <w:rPr>
        <w:rFonts w:ascii="Poppins" w:hAnsi="Poppins" w:cs="Poppins"/>
        <w:b w:val="0"/>
        <w:bCs/>
        <w:color w:val="auto"/>
        <w:lang w:val="en-AU"/>
      </w:rPr>
      <w:t xml:space="preserve"> </w:t>
    </w:r>
    <w:r w:rsidRPr="004D2036">
      <w:rPr>
        <w:rFonts w:ascii="Poppins" w:hAnsi="Poppins" w:cs="Poppins"/>
        <w:b w:val="0"/>
        <w:bCs/>
        <w:color w:val="auto"/>
        <w:lang w:val="en-AU"/>
      </w:rPr>
      <w:ptab w:relativeTo="margin" w:alignment="center" w:leader="none"/>
    </w:r>
    <w:r w:rsidRPr="004D2036">
      <w:rPr>
        <w:rFonts w:ascii="Poppins" w:hAnsi="Poppins" w:cs="Poppins"/>
        <w:b w:val="0"/>
        <w:bCs/>
        <w:color w:val="auto"/>
        <w:lang w:val="en-AU"/>
      </w:rPr>
      <w:t xml:space="preserve">Page </w:t>
    </w:r>
    <w:r w:rsidRPr="004D2036">
      <w:rPr>
        <w:rFonts w:ascii="Poppins" w:hAnsi="Poppins" w:cs="Poppins"/>
        <w:b w:val="0"/>
        <w:bCs/>
        <w:color w:val="auto"/>
        <w:lang w:val="en-AU"/>
      </w:rPr>
      <w:fldChar w:fldCharType="begin"/>
    </w:r>
    <w:r w:rsidRPr="004D2036">
      <w:rPr>
        <w:rFonts w:ascii="Poppins" w:hAnsi="Poppins" w:cs="Poppins"/>
        <w:b w:val="0"/>
        <w:bCs/>
        <w:color w:val="auto"/>
        <w:lang w:val="en-AU"/>
      </w:rPr>
      <w:instrText xml:space="preserve"> PAGE   \* MERGEFORMAT </w:instrText>
    </w:r>
    <w:r w:rsidRPr="004D2036">
      <w:rPr>
        <w:rFonts w:ascii="Poppins" w:hAnsi="Poppins" w:cs="Poppins"/>
        <w:b w:val="0"/>
        <w:bCs/>
        <w:color w:val="auto"/>
        <w:lang w:val="en-AU"/>
      </w:rPr>
      <w:fldChar w:fldCharType="separate"/>
    </w:r>
    <w:r w:rsidRPr="004D2036">
      <w:rPr>
        <w:rFonts w:ascii="Poppins" w:hAnsi="Poppins" w:cs="Poppins"/>
        <w:b w:val="0"/>
        <w:bCs/>
        <w:color w:val="auto"/>
      </w:rPr>
      <w:t>1</w:t>
    </w:r>
    <w:r w:rsidRPr="004D2036">
      <w:rPr>
        <w:rFonts w:ascii="Poppins" w:hAnsi="Poppins" w:cs="Poppins"/>
        <w:b w:val="0"/>
        <w:bCs/>
        <w:color w:val="auto"/>
        <w:lang w:val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C9FC" w14:textId="77777777" w:rsidR="0080550B" w:rsidRDefault="0080550B" w:rsidP="00B43A11">
      <w:bookmarkStart w:id="0" w:name="_Hlk202337060"/>
      <w:bookmarkEnd w:id="0"/>
      <w:r>
        <w:separator/>
      </w:r>
    </w:p>
  </w:footnote>
  <w:footnote w:type="continuationSeparator" w:id="0">
    <w:p w14:paraId="4B657F91" w14:textId="77777777" w:rsidR="0080550B" w:rsidRDefault="0080550B" w:rsidP="00B43A11">
      <w:r>
        <w:continuationSeparator/>
      </w:r>
    </w:p>
  </w:footnote>
  <w:footnote w:type="continuationNotice" w:id="1">
    <w:p w14:paraId="7CA8C2C6" w14:textId="77777777" w:rsidR="0080550B" w:rsidRDefault="0080550B" w:rsidP="00B43A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F8018" w14:textId="253C757C" w:rsidR="00F05016" w:rsidRPr="00B97299" w:rsidRDefault="00F05016" w:rsidP="00872246">
    <w:pPr>
      <w:pStyle w:val="Header"/>
      <w:tabs>
        <w:tab w:val="clear" w:pos="9360"/>
      </w:tabs>
      <w:rPr>
        <w:rFonts w:ascii="Calibri" w:hAnsi="Calibri" w:cs="Calibri"/>
        <w:b/>
        <w:bCs/>
        <w:sz w:val="32"/>
      </w:rPr>
    </w:pPr>
    <w:r>
      <w:rPr>
        <w:rFonts w:ascii="Calibri" w:hAnsi="Calibri" w:cs="Calibri"/>
        <w:b/>
        <w:bCs/>
        <w:noProof/>
        <w:sz w:val="3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19D820F" wp14:editId="49119149">
              <wp:simplePos x="914400" y="1047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381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A45862" w14:textId="77777777" w:rsidR="00F05016" w:rsidRPr="00C31CF0" w:rsidRDefault="00F05016" w:rsidP="00F050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31CF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D82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BA45862" w14:textId="77777777" w:rsidR="00F05016" w:rsidRPr="00C31CF0" w:rsidRDefault="00F05016" w:rsidP="00F050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31CF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EAA9A7" w14:textId="203EF67D" w:rsidR="00164D4A" w:rsidRDefault="00F05016" w:rsidP="002C30A9">
    <w:pPr>
      <w:pStyle w:val="Header"/>
      <w:pBdr>
        <w:top w:val="single" w:sz="4" w:space="1" w:color="auto"/>
        <w:left w:val="single" w:sz="4" w:space="4" w:color="auto"/>
        <w:bottom w:val="single" w:sz="4" w:space="5" w:color="auto"/>
        <w:right w:val="single" w:sz="4" w:space="3" w:color="auto"/>
      </w:pBdr>
      <w:spacing w:after="0"/>
      <w:ind w:left="91" w:right="96"/>
      <w:jc w:val="right"/>
      <w:rPr>
        <w:b/>
        <w:bCs/>
        <w:color w:val="000000"/>
        <w:sz w:val="28"/>
      </w:rPr>
    </w:pPr>
    <w:r w:rsidRPr="00F05016">
      <w:rPr>
        <w:noProof/>
        <w:sz w:val="18"/>
        <w:szCs w:val="12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1C89D46" wp14:editId="6E51E958">
              <wp:simplePos x="0" y="0"/>
              <wp:positionH relativeFrom="margin">
                <wp:align>left</wp:align>
              </wp:positionH>
              <wp:positionV relativeFrom="page">
                <wp:posOffset>809625</wp:posOffset>
              </wp:positionV>
              <wp:extent cx="1155700" cy="571500"/>
              <wp:effectExtent l="0" t="0" r="6350" b="0"/>
              <wp:wrapNone/>
              <wp:docPr id="22" name="Freeform: Shape 22" descr="V/Line 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5700" cy="571500"/>
                      </a:xfrm>
                      <a:custGeom>
                        <a:avLst/>
                        <a:gdLst>
                          <a:gd name="connsiteX0" fmla="*/ 3 w 1235822"/>
                          <a:gd name="connsiteY0" fmla="*/ 611764 h 612413"/>
                          <a:gd name="connsiteX1" fmla="*/ 120024 w 1235822"/>
                          <a:gd name="connsiteY1" fmla="*/ 366906 h 612413"/>
                          <a:gd name="connsiteX2" fmla="*/ 242024 w 1235822"/>
                          <a:gd name="connsiteY2" fmla="*/ 117652 h 612413"/>
                          <a:gd name="connsiteX3" fmla="*/ 300411 w 1235822"/>
                          <a:gd name="connsiteY3" fmla="*/ 37790 h 612413"/>
                          <a:gd name="connsiteX4" fmla="*/ 404031 w 1235822"/>
                          <a:gd name="connsiteY4" fmla="*/ 612 h 612413"/>
                          <a:gd name="connsiteX5" fmla="*/ 824172 w 1235822"/>
                          <a:gd name="connsiteY5" fmla="*/ 5 h 612413"/>
                          <a:gd name="connsiteX6" fmla="*/ 1235823 w 1235822"/>
                          <a:gd name="connsiteY6" fmla="*/ 0 h 612413"/>
                          <a:gd name="connsiteX7" fmla="*/ 1235823 w 1235822"/>
                          <a:gd name="connsiteY7" fmla="*/ 24561 h 612413"/>
                          <a:gd name="connsiteX8" fmla="*/ 1235823 w 1235822"/>
                          <a:gd name="connsiteY8" fmla="*/ 49123 h 612413"/>
                          <a:gd name="connsiteX9" fmla="*/ 900892 w 1235822"/>
                          <a:gd name="connsiteY9" fmla="*/ 49126 h 612413"/>
                          <a:gd name="connsiteX10" fmla="*/ 555955 w 1235822"/>
                          <a:gd name="connsiteY10" fmla="*/ 49752 h 612413"/>
                          <a:gd name="connsiteX11" fmla="*/ 404660 w 1235822"/>
                          <a:gd name="connsiteY11" fmla="*/ 158285 h 612413"/>
                          <a:gd name="connsiteX12" fmla="*/ 290734 w 1235822"/>
                          <a:gd name="connsiteY12" fmla="*/ 390861 h 612413"/>
                          <a:gd name="connsiteX13" fmla="*/ 182044 w 1235822"/>
                          <a:gd name="connsiteY13" fmla="*/ 612217 h 612413"/>
                          <a:gd name="connsiteX14" fmla="*/ 90860 w 1235822"/>
                          <a:gd name="connsiteY14" fmla="*/ 612370 h 612413"/>
                          <a:gd name="connsiteX15" fmla="*/ 3 w 1235822"/>
                          <a:gd name="connsiteY15" fmla="*/ 611764 h 612413"/>
                          <a:gd name="connsiteX16" fmla="*/ 530501 w 1235822"/>
                          <a:gd name="connsiteY16" fmla="*/ 512643 h 612413"/>
                          <a:gd name="connsiteX17" fmla="*/ 581662 w 1235822"/>
                          <a:gd name="connsiteY17" fmla="*/ 421976 h 612413"/>
                          <a:gd name="connsiteX18" fmla="*/ 592666 w 1235822"/>
                          <a:gd name="connsiteY18" fmla="*/ 381682 h 612413"/>
                          <a:gd name="connsiteX19" fmla="*/ 629872 w 1235822"/>
                          <a:gd name="connsiteY19" fmla="*/ 257541 h 612413"/>
                          <a:gd name="connsiteX20" fmla="*/ 692192 w 1235822"/>
                          <a:gd name="connsiteY20" fmla="*/ 162530 h 612413"/>
                          <a:gd name="connsiteX21" fmla="*/ 715629 w 1235822"/>
                          <a:gd name="connsiteY21" fmla="*/ 142517 h 612413"/>
                          <a:gd name="connsiteX22" fmla="*/ 708442 w 1235822"/>
                          <a:gd name="connsiteY22" fmla="*/ 152592 h 612413"/>
                          <a:gd name="connsiteX23" fmla="*/ 662150 w 1235822"/>
                          <a:gd name="connsiteY23" fmla="*/ 234225 h 612413"/>
                          <a:gd name="connsiteX24" fmla="*/ 635706 w 1235822"/>
                          <a:gd name="connsiteY24" fmla="*/ 330822 h 612413"/>
                          <a:gd name="connsiteX25" fmla="*/ 615703 w 1235822"/>
                          <a:gd name="connsiteY25" fmla="*/ 404811 h 612413"/>
                          <a:gd name="connsiteX26" fmla="*/ 579674 w 1235822"/>
                          <a:gd name="connsiteY26" fmla="*/ 471822 h 612413"/>
                          <a:gd name="connsiteX27" fmla="*/ 544432 w 1235822"/>
                          <a:gd name="connsiteY27" fmla="*/ 506639 h 612413"/>
                          <a:gd name="connsiteX28" fmla="*/ 523965 w 1235822"/>
                          <a:gd name="connsiteY28" fmla="*/ 521436 h 612413"/>
                          <a:gd name="connsiteX29" fmla="*/ 530501 w 1235822"/>
                          <a:gd name="connsiteY29" fmla="*/ 512643 h 612413"/>
                          <a:gd name="connsiteX30" fmla="*/ 1053271 w 1235822"/>
                          <a:gd name="connsiteY30" fmla="*/ 424843 h 612413"/>
                          <a:gd name="connsiteX31" fmla="*/ 1010429 w 1235822"/>
                          <a:gd name="connsiteY31" fmla="*/ 385422 h 612413"/>
                          <a:gd name="connsiteX32" fmla="*/ 1018997 w 1235822"/>
                          <a:gd name="connsiteY32" fmla="*/ 324526 h 612413"/>
                          <a:gd name="connsiteX33" fmla="*/ 1066817 w 1235822"/>
                          <a:gd name="connsiteY33" fmla="*/ 290474 h 612413"/>
                          <a:gd name="connsiteX34" fmla="*/ 1095386 w 1235822"/>
                          <a:gd name="connsiteY34" fmla="*/ 291652 h 612413"/>
                          <a:gd name="connsiteX35" fmla="*/ 1122427 w 1235822"/>
                          <a:gd name="connsiteY35" fmla="*/ 317180 h 612413"/>
                          <a:gd name="connsiteX36" fmla="*/ 1123949 w 1235822"/>
                          <a:gd name="connsiteY36" fmla="*/ 342898 h 612413"/>
                          <a:gd name="connsiteX37" fmla="*/ 1123519 w 1235822"/>
                          <a:gd name="connsiteY37" fmla="*/ 347499 h 612413"/>
                          <a:gd name="connsiteX38" fmla="*/ 1084221 w 1235822"/>
                          <a:gd name="connsiteY38" fmla="*/ 347499 h 612413"/>
                          <a:gd name="connsiteX39" fmla="*/ 1044921 w 1235822"/>
                          <a:gd name="connsiteY39" fmla="*/ 347499 h 612413"/>
                          <a:gd name="connsiteX40" fmla="*/ 1044551 w 1235822"/>
                          <a:gd name="connsiteY40" fmla="*/ 348864 h 612413"/>
                          <a:gd name="connsiteX41" fmla="*/ 1043496 w 1235822"/>
                          <a:gd name="connsiteY41" fmla="*/ 370164 h 612413"/>
                          <a:gd name="connsiteX42" fmla="*/ 1069950 w 1235822"/>
                          <a:gd name="connsiteY42" fmla="*/ 404894 h 612413"/>
                          <a:gd name="connsiteX43" fmla="*/ 1110514 w 1235822"/>
                          <a:gd name="connsiteY43" fmla="*/ 402328 h 612413"/>
                          <a:gd name="connsiteX44" fmla="*/ 1107258 w 1235822"/>
                          <a:gd name="connsiteY44" fmla="*/ 410468 h 612413"/>
                          <a:gd name="connsiteX45" fmla="*/ 1102855 w 1235822"/>
                          <a:gd name="connsiteY45" fmla="*/ 419049 h 612413"/>
                          <a:gd name="connsiteX46" fmla="*/ 1097255 w 1235822"/>
                          <a:gd name="connsiteY46" fmla="*/ 420844 h 612413"/>
                          <a:gd name="connsiteX47" fmla="*/ 1068737 w 1235822"/>
                          <a:gd name="connsiteY47" fmla="*/ 425449 h 612413"/>
                          <a:gd name="connsiteX48" fmla="*/ 1053271 w 1235822"/>
                          <a:gd name="connsiteY48" fmla="*/ 424843 h 612413"/>
                          <a:gd name="connsiteX49" fmla="*/ 1094717 w 1235822"/>
                          <a:gd name="connsiteY49" fmla="*/ 329328 h 612413"/>
                          <a:gd name="connsiteX50" fmla="*/ 1092721 w 1235822"/>
                          <a:gd name="connsiteY50" fmla="*/ 313451 h 612413"/>
                          <a:gd name="connsiteX51" fmla="*/ 1083059 w 1235822"/>
                          <a:gd name="connsiteY51" fmla="*/ 303789 h 612413"/>
                          <a:gd name="connsiteX52" fmla="*/ 1065772 w 1235822"/>
                          <a:gd name="connsiteY52" fmla="*/ 304651 h 612413"/>
                          <a:gd name="connsiteX53" fmla="*/ 1051981 w 1235822"/>
                          <a:gd name="connsiteY53" fmla="*/ 318693 h 612413"/>
                          <a:gd name="connsiteX54" fmla="*/ 1046875 w 1235822"/>
                          <a:gd name="connsiteY54" fmla="*/ 332186 h 612413"/>
                          <a:gd name="connsiteX55" fmla="*/ 1070488 w 1235822"/>
                          <a:gd name="connsiteY55" fmla="*/ 332944 h 612413"/>
                          <a:gd name="connsiteX56" fmla="*/ 1094338 w 1235822"/>
                          <a:gd name="connsiteY56" fmla="*/ 332944 h 612413"/>
                          <a:gd name="connsiteX57" fmla="*/ 489647 w 1235822"/>
                          <a:gd name="connsiteY57" fmla="*/ 423772 h 612413"/>
                          <a:gd name="connsiteX58" fmla="*/ 454102 w 1235822"/>
                          <a:gd name="connsiteY58" fmla="*/ 267144 h 612413"/>
                          <a:gd name="connsiteX59" fmla="*/ 447243 w 1235822"/>
                          <a:gd name="connsiteY59" fmla="*/ 247709 h 612413"/>
                          <a:gd name="connsiteX60" fmla="*/ 435202 w 1235822"/>
                          <a:gd name="connsiteY60" fmla="*/ 241391 h 612413"/>
                          <a:gd name="connsiteX61" fmla="*/ 429988 w 1235822"/>
                          <a:gd name="connsiteY61" fmla="*/ 239935 h 612413"/>
                          <a:gd name="connsiteX62" fmla="*/ 430233 w 1235822"/>
                          <a:gd name="connsiteY62" fmla="*/ 237026 h 612413"/>
                          <a:gd name="connsiteX63" fmla="*/ 430754 w 1235822"/>
                          <a:gd name="connsiteY63" fmla="*/ 234395 h 612413"/>
                          <a:gd name="connsiteX64" fmla="*/ 456965 w 1235822"/>
                          <a:gd name="connsiteY64" fmla="*/ 234236 h 612413"/>
                          <a:gd name="connsiteX65" fmla="*/ 483177 w 1235822"/>
                          <a:gd name="connsiteY65" fmla="*/ 234361 h 612413"/>
                          <a:gd name="connsiteX66" fmla="*/ 516399 w 1235822"/>
                          <a:gd name="connsiteY66" fmla="*/ 382255 h 612413"/>
                          <a:gd name="connsiteX67" fmla="*/ 552932 w 1235822"/>
                          <a:gd name="connsiteY67" fmla="*/ 308728 h 612413"/>
                          <a:gd name="connsiteX68" fmla="*/ 589008 w 1235822"/>
                          <a:gd name="connsiteY68" fmla="*/ 234102 h 612413"/>
                          <a:gd name="connsiteX69" fmla="*/ 599724 w 1235822"/>
                          <a:gd name="connsiteY69" fmla="*/ 234096 h 612413"/>
                          <a:gd name="connsiteX70" fmla="*/ 610442 w 1235822"/>
                          <a:gd name="connsiteY70" fmla="*/ 234090 h 612413"/>
                          <a:gd name="connsiteX71" fmla="*/ 597199 w 1235822"/>
                          <a:gd name="connsiteY71" fmla="*/ 260926 h 612413"/>
                          <a:gd name="connsiteX72" fmla="*/ 550064 w 1235822"/>
                          <a:gd name="connsiteY72" fmla="*/ 356291 h 612413"/>
                          <a:gd name="connsiteX73" fmla="*/ 516171 w 1235822"/>
                          <a:gd name="connsiteY73" fmla="*/ 424820 h 612413"/>
                          <a:gd name="connsiteX74" fmla="*/ 503079 w 1235822"/>
                          <a:gd name="connsiteY74" fmla="*/ 424983 h 612413"/>
                          <a:gd name="connsiteX75" fmla="*/ 489985 w 1235822"/>
                          <a:gd name="connsiteY75" fmla="*/ 425146 h 612413"/>
                          <a:gd name="connsiteX76" fmla="*/ 489647 w 1235822"/>
                          <a:gd name="connsiteY76" fmla="*/ 423770 h 612413"/>
                          <a:gd name="connsiteX77" fmla="*/ 678465 w 1235822"/>
                          <a:gd name="connsiteY77" fmla="*/ 424873 h 612413"/>
                          <a:gd name="connsiteX78" fmla="*/ 688818 w 1235822"/>
                          <a:gd name="connsiteY78" fmla="*/ 352857 h 612413"/>
                          <a:gd name="connsiteX79" fmla="*/ 701441 w 1235822"/>
                          <a:gd name="connsiteY79" fmla="*/ 251389 h 612413"/>
                          <a:gd name="connsiteX80" fmla="*/ 684931 w 1235822"/>
                          <a:gd name="connsiteY80" fmla="*/ 241248 h 612413"/>
                          <a:gd name="connsiteX81" fmla="*/ 680062 w 1235822"/>
                          <a:gd name="connsiteY81" fmla="*/ 240098 h 612413"/>
                          <a:gd name="connsiteX82" fmla="*/ 680599 w 1235822"/>
                          <a:gd name="connsiteY82" fmla="*/ 236872 h 612413"/>
                          <a:gd name="connsiteX83" fmla="*/ 681662 w 1235822"/>
                          <a:gd name="connsiteY83" fmla="*/ 234092 h 612413"/>
                          <a:gd name="connsiteX84" fmla="*/ 710909 w 1235822"/>
                          <a:gd name="connsiteY84" fmla="*/ 234092 h 612413"/>
                          <a:gd name="connsiteX85" fmla="*/ 740157 w 1235822"/>
                          <a:gd name="connsiteY85" fmla="*/ 234092 h 612413"/>
                          <a:gd name="connsiteX86" fmla="*/ 739918 w 1235822"/>
                          <a:gd name="connsiteY86" fmla="*/ 235457 h 612413"/>
                          <a:gd name="connsiteX87" fmla="*/ 717105 w 1235822"/>
                          <a:gd name="connsiteY87" fmla="*/ 401007 h 612413"/>
                          <a:gd name="connsiteX88" fmla="*/ 722073 w 1235822"/>
                          <a:gd name="connsiteY88" fmla="*/ 408133 h 612413"/>
                          <a:gd name="connsiteX89" fmla="*/ 758905 w 1235822"/>
                          <a:gd name="connsiteY89" fmla="*/ 408751 h 612413"/>
                          <a:gd name="connsiteX90" fmla="*/ 792483 w 1235822"/>
                          <a:gd name="connsiteY90" fmla="*/ 409100 h 612413"/>
                          <a:gd name="connsiteX91" fmla="*/ 788390 w 1235822"/>
                          <a:gd name="connsiteY91" fmla="*/ 417274 h 612413"/>
                          <a:gd name="connsiteX92" fmla="*/ 784296 w 1235822"/>
                          <a:gd name="connsiteY92" fmla="*/ 425101 h 612413"/>
                          <a:gd name="connsiteX93" fmla="*/ 731380 w 1235822"/>
                          <a:gd name="connsiteY93" fmla="*/ 425112 h 612413"/>
                          <a:gd name="connsiteX94" fmla="*/ 678465 w 1235822"/>
                          <a:gd name="connsiteY94" fmla="*/ 424873 h 612413"/>
                          <a:gd name="connsiteX95" fmla="*/ 805466 w 1235822"/>
                          <a:gd name="connsiteY95" fmla="*/ 423458 h 612413"/>
                          <a:gd name="connsiteX96" fmla="*/ 813487 w 1235822"/>
                          <a:gd name="connsiteY96" fmla="*/ 371454 h 612413"/>
                          <a:gd name="connsiteX97" fmla="*/ 819686 w 1235822"/>
                          <a:gd name="connsiteY97" fmla="*/ 304375 h 612413"/>
                          <a:gd name="connsiteX98" fmla="*/ 808161 w 1235822"/>
                          <a:gd name="connsiteY98" fmla="*/ 296557 h 612413"/>
                          <a:gd name="connsiteX99" fmla="*/ 807424 w 1235822"/>
                          <a:gd name="connsiteY99" fmla="*/ 293089 h 612413"/>
                          <a:gd name="connsiteX100" fmla="*/ 808417 w 1235822"/>
                          <a:gd name="connsiteY100" fmla="*/ 290493 h 612413"/>
                          <a:gd name="connsiteX101" fmla="*/ 832536 w 1235822"/>
                          <a:gd name="connsiteY101" fmla="*/ 290493 h 612413"/>
                          <a:gd name="connsiteX102" fmla="*/ 856412 w 1235822"/>
                          <a:gd name="connsiteY102" fmla="*/ 291554 h 612413"/>
                          <a:gd name="connsiteX103" fmla="*/ 846747 w 1235822"/>
                          <a:gd name="connsiteY103" fmla="*/ 356899 h 612413"/>
                          <a:gd name="connsiteX104" fmla="*/ 836973 w 1235822"/>
                          <a:gd name="connsiteY104" fmla="*/ 423154 h 612413"/>
                          <a:gd name="connsiteX105" fmla="*/ 836620 w 1235822"/>
                          <a:gd name="connsiteY105" fmla="*/ 425125 h 612413"/>
                          <a:gd name="connsiteX106" fmla="*/ 820872 w 1235822"/>
                          <a:gd name="connsiteY106" fmla="*/ 425125 h 612413"/>
                          <a:gd name="connsiteX107" fmla="*/ 805123 w 1235822"/>
                          <a:gd name="connsiteY107" fmla="*/ 425125 h 612413"/>
                          <a:gd name="connsiteX108" fmla="*/ 871620 w 1235822"/>
                          <a:gd name="connsiteY108" fmla="*/ 423154 h 612413"/>
                          <a:gd name="connsiteX109" fmla="*/ 887436 w 1235822"/>
                          <a:gd name="connsiteY109" fmla="*/ 317091 h 612413"/>
                          <a:gd name="connsiteX110" fmla="*/ 885209 w 1235822"/>
                          <a:gd name="connsiteY110" fmla="*/ 303111 h 612413"/>
                          <a:gd name="connsiteX111" fmla="*/ 874268 w 1235822"/>
                          <a:gd name="connsiteY111" fmla="*/ 296557 h 612413"/>
                          <a:gd name="connsiteX112" fmla="*/ 873530 w 1235822"/>
                          <a:gd name="connsiteY112" fmla="*/ 293089 h 612413"/>
                          <a:gd name="connsiteX113" fmla="*/ 874524 w 1235822"/>
                          <a:gd name="connsiteY113" fmla="*/ 290493 h 612413"/>
                          <a:gd name="connsiteX114" fmla="*/ 898616 w 1235822"/>
                          <a:gd name="connsiteY114" fmla="*/ 290493 h 612413"/>
                          <a:gd name="connsiteX115" fmla="*/ 922709 w 1235822"/>
                          <a:gd name="connsiteY115" fmla="*/ 290493 h 612413"/>
                          <a:gd name="connsiteX116" fmla="*/ 922464 w 1235822"/>
                          <a:gd name="connsiteY116" fmla="*/ 291857 h 612413"/>
                          <a:gd name="connsiteX117" fmla="*/ 917084 w 1235822"/>
                          <a:gd name="connsiteY117" fmla="*/ 329160 h 612413"/>
                          <a:gd name="connsiteX118" fmla="*/ 921363 w 1235822"/>
                          <a:gd name="connsiteY118" fmla="*/ 322259 h 612413"/>
                          <a:gd name="connsiteX119" fmla="*/ 953201 w 1235822"/>
                          <a:gd name="connsiteY119" fmla="*/ 291616 h 612413"/>
                          <a:gd name="connsiteX120" fmla="*/ 973496 w 1235822"/>
                          <a:gd name="connsiteY120" fmla="*/ 290430 h 612413"/>
                          <a:gd name="connsiteX121" fmla="*/ 987015 w 1235822"/>
                          <a:gd name="connsiteY121" fmla="*/ 296798 h 612413"/>
                          <a:gd name="connsiteX122" fmla="*/ 994772 w 1235822"/>
                          <a:gd name="connsiteY122" fmla="*/ 312063 h 612413"/>
                          <a:gd name="connsiteX123" fmla="*/ 988679 w 1235822"/>
                          <a:gd name="connsiteY123" fmla="*/ 376003 h 612413"/>
                          <a:gd name="connsiteX124" fmla="*/ 981706 w 1235822"/>
                          <a:gd name="connsiteY124" fmla="*/ 424974 h 612413"/>
                          <a:gd name="connsiteX125" fmla="*/ 966544 w 1235822"/>
                          <a:gd name="connsiteY125" fmla="*/ 425125 h 612413"/>
                          <a:gd name="connsiteX126" fmla="*/ 951382 w 1235822"/>
                          <a:gd name="connsiteY126" fmla="*/ 424009 h 612413"/>
                          <a:gd name="connsiteX127" fmla="*/ 956541 w 1235822"/>
                          <a:gd name="connsiteY127" fmla="*/ 387773 h 612413"/>
                          <a:gd name="connsiteX128" fmla="*/ 963512 w 1235822"/>
                          <a:gd name="connsiteY128" fmla="*/ 331100 h 612413"/>
                          <a:gd name="connsiteX129" fmla="*/ 950649 w 1235822"/>
                          <a:gd name="connsiteY129" fmla="*/ 312243 h 612413"/>
                          <a:gd name="connsiteX130" fmla="*/ 942978 w 1235822"/>
                          <a:gd name="connsiteY130" fmla="*/ 314205 h 612413"/>
                          <a:gd name="connsiteX131" fmla="*/ 914519 w 1235822"/>
                          <a:gd name="connsiteY131" fmla="*/ 354777 h 612413"/>
                          <a:gd name="connsiteX132" fmla="*/ 907401 w 1235822"/>
                          <a:gd name="connsiteY132" fmla="*/ 393893 h 612413"/>
                          <a:gd name="connsiteX133" fmla="*/ 903081 w 1235822"/>
                          <a:gd name="connsiteY133" fmla="*/ 423154 h 612413"/>
                          <a:gd name="connsiteX134" fmla="*/ 902727 w 1235822"/>
                          <a:gd name="connsiteY134" fmla="*/ 425125 h 612413"/>
                          <a:gd name="connsiteX135" fmla="*/ 886998 w 1235822"/>
                          <a:gd name="connsiteY135" fmla="*/ 425125 h 612413"/>
                          <a:gd name="connsiteX136" fmla="*/ 871271 w 1235822"/>
                          <a:gd name="connsiteY136" fmla="*/ 425125 h 612413"/>
                          <a:gd name="connsiteX137" fmla="*/ 833177 w 1235822"/>
                          <a:gd name="connsiteY137" fmla="*/ 270686 h 612413"/>
                          <a:gd name="connsiteX138" fmla="*/ 824841 w 1235822"/>
                          <a:gd name="connsiteY138" fmla="*/ 253288 h 612413"/>
                          <a:gd name="connsiteX139" fmla="*/ 831217 w 1235822"/>
                          <a:gd name="connsiteY139" fmla="*/ 240236 h 612413"/>
                          <a:gd name="connsiteX140" fmla="*/ 844944 w 1235822"/>
                          <a:gd name="connsiteY140" fmla="*/ 234231 h 612413"/>
                          <a:gd name="connsiteX141" fmla="*/ 853738 w 1235822"/>
                          <a:gd name="connsiteY141" fmla="*/ 236014 h 612413"/>
                          <a:gd name="connsiteX142" fmla="*/ 860559 w 1235822"/>
                          <a:gd name="connsiteY142" fmla="*/ 259713 h 612413"/>
                          <a:gd name="connsiteX143" fmla="*/ 850575 w 1235822"/>
                          <a:gd name="connsiteY143" fmla="*/ 270265 h 612413"/>
                          <a:gd name="connsiteX144" fmla="*/ 841912 w 1235822"/>
                          <a:gd name="connsiteY144" fmla="*/ 272162 h 612413"/>
                          <a:gd name="connsiteX145" fmla="*/ 833177 w 1235822"/>
                          <a:gd name="connsiteY145" fmla="*/ 270686 h 61241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</a:cxnLst>
                        <a:rect l="l" t="t" r="r" b="b"/>
                        <a:pathLst>
                          <a:path w="1235822" h="612413">
                            <a:moveTo>
                              <a:pt x="3" y="611764"/>
                            </a:moveTo>
                            <a:cubicBezTo>
                              <a:pt x="182" y="611345"/>
                              <a:pt x="54191" y="501160"/>
                              <a:pt x="120024" y="366906"/>
                            </a:cubicBezTo>
                            <a:cubicBezTo>
                              <a:pt x="185857" y="232652"/>
                              <a:pt x="240758" y="120487"/>
                              <a:pt x="242024" y="117652"/>
                            </a:cubicBezTo>
                            <a:cubicBezTo>
                              <a:pt x="256614" y="85022"/>
                              <a:pt x="278273" y="55396"/>
                              <a:pt x="300411" y="37790"/>
                            </a:cubicBezTo>
                            <a:cubicBezTo>
                              <a:pt x="328698" y="15296"/>
                              <a:pt x="361166" y="3647"/>
                              <a:pt x="404031" y="612"/>
                            </a:cubicBezTo>
                            <a:cubicBezTo>
                              <a:pt x="409514" y="224"/>
                              <a:pt x="558326" y="9"/>
                              <a:pt x="824172" y="5"/>
                            </a:cubicBezTo>
                            <a:lnTo>
                              <a:pt x="1235823" y="0"/>
                            </a:lnTo>
                            <a:lnTo>
                              <a:pt x="1235823" y="24561"/>
                            </a:lnTo>
                            <a:lnTo>
                              <a:pt x="1235823" y="49123"/>
                            </a:lnTo>
                            <a:lnTo>
                              <a:pt x="900892" y="49126"/>
                            </a:lnTo>
                            <a:cubicBezTo>
                              <a:pt x="678413" y="49128"/>
                              <a:pt x="562602" y="49338"/>
                              <a:pt x="555955" y="49752"/>
                            </a:cubicBezTo>
                            <a:cubicBezTo>
                              <a:pt x="483378" y="54274"/>
                              <a:pt x="438011" y="86819"/>
                              <a:pt x="404660" y="158285"/>
                            </a:cubicBezTo>
                            <a:cubicBezTo>
                              <a:pt x="401781" y="164455"/>
                              <a:pt x="350514" y="269115"/>
                              <a:pt x="290734" y="390861"/>
                            </a:cubicBezTo>
                            <a:lnTo>
                              <a:pt x="182044" y="612217"/>
                            </a:lnTo>
                            <a:lnTo>
                              <a:pt x="90860" y="612370"/>
                            </a:lnTo>
                            <a:cubicBezTo>
                              <a:pt x="17972" y="612493"/>
                              <a:pt x="-257" y="612370"/>
                              <a:pt x="3" y="611764"/>
                            </a:cubicBezTo>
                            <a:close/>
                            <a:moveTo>
                              <a:pt x="530501" y="512643"/>
                            </a:moveTo>
                            <a:cubicBezTo>
                              <a:pt x="558267" y="479236"/>
                              <a:pt x="570755" y="457105"/>
                              <a:pt x="581662" y="421976"/>
                            </a:cubicBezTo>
                            <a:cubicBezTo>
                              <a:pt x="583171" y="417115"/>
                              <a:pt x="588123" y="398982"/>
                              <a:pt x="592666" y="381682"/>
                            </a:cubicBezTo>
                            <a:cubicBezTo>
                              <a:pt x="610667" y="313125"/>
                              <a:pt x="619785" y="282698"/>
                              <a:pt x="629872" y="257541"/>
                            </a:cubicBezTo>
                            <a:cubicBezTo>
                              <a:pt x="644949" y="219932"/>
                              <a:pt x="665802" y="188140"/>
                              <a:pt x="692192" y="162530"/>
                            </a:cubicBezTo>
                            <a:cubicBezTo>
                              <a:pt x="699566" y="155373"/>
                              <a:pt x="714622" y="142517"/>
                              <a:pt x="715629" y="142517"/>
                            </a:cubicBezTo>
                            <a:cubicBezTo>
                              <a:pt x="715826" y="142517"/>
                              <a:pt x="712591" y="147051"/>
                              <a:pt x="708442" y="152592"/>
                            </a:cubicBezTo>
                            <a:cubicBezTo>
                              <a:pt x="685862" y="182749"/>
                              <a:pt x="672104" y="207012"/>
                              <a:pt x="662150" y="234225"/>
                            </a:cubicBezTo>
                            <a:cubicBezTo>
                              <a:pt x="656097" y="250779"/>
                              <a:pt x="652801" y="262819"/>
                              <a:pt x="635706" y="330822"/>
                            </a:cubicBezTo>
                            <a:cubicBezTo>
                              <a:pt x="624203" y="376583"/>
                              <a:pt x="620255" y="391185"/>
                              <a:pt x="615703" y="404811"/>
                            </a:cubicBezTo>
                            <a:cubicBezTo>
                              <a:pt x="606932" y="431059"/>
                              <a:pt x="596449" y="450557"/>
                              <a:pt x="579674" y="471822"/>
                            </a:cubicBezTo>
                            <a:cubicBezTo>
                              <a:pt x="573044" y="480224"/>
                              <a:pt x="553916" y="499122"/>
                              <a:pt x="544432" y="506639"/>
                            </a:cubicBezTo>
                            <a:cubicBezTo>
                              <a:pt x="536708" y="512758"/>
                              <a:pt x="527149" y="519670"/>
                              <a:pt x="523965" y="521436"/>
                            </a:cubicBezTo>
                            <a:cubicBezTo>
                              <a:pt x="523178" y="521872"/>
                              <a:pt x="526120" y="517915"/>
                              <a:pt x="530501" y="512643"/>
                            </a:cubicBezTo>
                            <a:close/>
                            <a:moveTo>
                              <a:pt x="1053271" y="424843"/>
                            </a:moveTo>
                            <a:cubicBezTo>
                              <a:pt x="1029442" y="420327"/>
                              <a:pt x="1015124" y="407150"/>
                              <a:pt x="1010429" y="385422"/>
                            </a:cubicBezTo>
                            <a:cubicBezTo>
                              <a:pt x="1006811" y="368668"/>
                              <a:pt x="1010596" y="341757"/>
                              <a:pt x="1018997" y="324526"/>
                            </a:cubicBezTo>
                            <a:cubicBezTo>
                              <a:pt x="1028866" y="304282"/>
                              <a:pt x="1044273" y="293311"/>
                              <a:pt x="1066817" y="290474"/>
                            </a:cubicBezTo>
                            <a:cubicBezTo>
                              <a:pt x="1075175" y="289422"/>
                              <a:pt x="1089137" y="289998"/>
                              <a:pt x="1095386" y="291652"/>
                            </a:cubicBezTo>
                            <a:cubicBezTo>
                              <a:pt x="1109604" y="295416"/>
                              <a:pt x="1118574" y="303886"/>
                              <a:pt x="1122427" y="317180"/>
                            </a:cubicBezTo>
                            <a:cubicBezTo>
                              <a:pt x="1123921" y="322331"/>
                              <a:pt x="1124679" y="335128"/>
                              <a:pt x="1123949" y="342898"/>
                            </a:cubicBezTo>
                            <a:lnTo>
                              <a:pt x="1123519" y="347499"/>
                            </a:lnTo>
                            <a:lnTo>
                              <a:pt x="1084221" y="347499"/>
                            </a:lnTo>
                            <a:lnTo>
                              <a:pt x="1044921" y="347499"/>
                            </a:lnTo>
                            <a:lnTo>
                              <a:pt x="1044551" y="348864"/>
                            </a:lnTo>
                            <a:cubicBezTo>
                              <a:pt x="1043423" y="353020"/>
                              <a:pt x="1042847" y="364656"/>
                              <a:pt x="1043496" y="370164"/>
                            </a:cubicBezTo>
                            <a:cubicBezTo>
                              <a:pt x="1045643" y="388365"/>
                              <a:pt x="1054399" y="399861"/>
                              <a:pt x="1069950" y="404894"/>
                            </a:cubicBezTo>
                            <a:cubicBezTo>
                              <a:pt x="1080499" y="408308"/>
                              <a:pt x="1097910" y="407207"/>
                              <a:pt x="1110514" y="402328"/>
                            </a:cubicBezTo>
                            <a:cubicBezTo>
                              <a:pt x="1111370" y="401997"/>
                              <a:pt x="1110550" y="404049"/>
                              <a:pt x="1107258" y="410468"/>
                            </a:cubicBezTo>
                            <a:lnTo>
                              <a:pt x="1102855" y="419049"/>
                            </a:lnTo>
                            <a:lnTo>
                              <a:pt x="1097255" y="420844"/>
                            </a:lnTo>
                            <a:cubicBezTo>
                              <a:pt x="1086937" y="424149"/>
                              <a:pt x="1080595" y="425173"/>
                              <a:pt x="1068737" y="425449"/>
                            </a:cubicBezTo>
                            <a:cubicBezTo>
                              <a:pt x="1060892" y="425633"/>
                              <a:pt x="1056539" y="425461"/>
                              <a:pt x="1053271" y="424843"/>
                            </a:cubicBezTo>
                            <a:close/>
                            <a:moveTo>
                              <a:pt x="1094717" y="329328"/>
                            </a:moveTo>
                            <a:cubicBezTo>
                              <a:pt x="1095196" y="324733"/>
                              <a:pt x="1094313" y="317709"/>
                              <a:pt x="1092721" y="313451"/>
                            </a:cubicBezTo>
                            <a:cubicBezTo>
                              <a:pt x="1091093" y="309099"/>
                              <a:pt x="1087431" y="305438"/>
                              <a:pt x="1083059" y="303789"/>
                            </a:cubicBezTo>
                            <a:cubicBezTo>
                              <a:pt x="1078287" y="301989"/>
                              <a:pt x="1070840" y="302362"/>
                              <a:pt x="1065772" y="304651"/>
                            </a:cubicBezTo>
                            <a:cubicBezTo>
                              <a:pt x="1061042" y="306791"/>
                              <a:pt x="1054913" y="313030"/>
                              <a:pt x="1051981" y="318693"/>
                            </a:cubicBezTo>
                            <a:cubicBezTo>
                              <a:pt x="1050123" y="322276"/>
                              <a:pt x="1049234" y="324626"/>
                              <a:pt x="1046875" y="332186"/>
                            </a:cubicBezTo>
                            <a:cubicBezTo>
                              <a:pt x="1046687" y="332783"/>
                              <a:pt x="1051685" y="332944"/>
                              <a:pt x="1070488" y="332944"/>
                            </a:cubicBezTo>
                            <a:lnTo>
                              <a:pt x="1094338" y="332944"/>
                            </a:lnTo>
                            <a:close/>
                            <a:moveTo>
                              <a:pt x="489647" y="423772"/>
                            </a:moveTo>
                            <a:cubicBezTo>
                              <a:pt x="488648" y="419698"/>
                              <a:pt x="455654" y="274308"/>
                              <a:pt x="454102" y="267144"/>
                            </a:cubicBezTo>
                            <a:cubicBezTo>
                              <a:pt x="451416" y="254736"/>
                              <a:pt x="450070" y="250921"/>
                              <a:pt x="447243" y="247709"/>
                            </a:cubicBezTo>
                            <a:cubicBezTo>
                              <a:pt x="444260" y="244320"/>
                              <a:pt x="441576" y="242912"/>
                              <a:pt x="435202" y="241391"/>
                            </a:cubicBezTo>
                            <a:cubicBezTo>
                              <a:pt x="432486" y="240741"/>
                              <a:pt x="430140" y="240087"/>
                              <a:pt x="429988" y="239935"/>
                            </a:cubicBezTo>
                            <a:cubicBezTo>
                              <a:pt x="429837" y="239783"/>
                              <a:pt x="429947" y="238474"/>
                              <a:pt x="430233" y="237026"/>
                            </a:cubicBezTo>
                            <a:lnTo>
                              <a:pt x="430754" y="234395"/>
                            </a:lnTo>
                            <a:lnTo>
                              <a:pt x="456965" y="234236"/>
                            </a:lnTo>
                            <a:cubicBezTo>
                              <a:pt x="471381" y="234149"/>
                              <a:pt x="483177" y="234206"/>
                              <a:pt x="483177" y="234361"/>
                            </a:cubicBezTo>
                            <a:cubicBezTo>
                              <a:pt x="483177" y="235161"/>
                              <a:pt x="516008" y="381320"/>
                              <a:pt x="516399" y="382255"/>
                            </a:cubicBezTo>
                            <a:cubicBezTo>
                              <a:pt x="516732" y="383058"/>
                              <a:pt x="526578" y="363242"/>
                              <a:pt x="552932" y="308728"/>
                            </a:cubicBezTo>
                            <a:lnTo>
                              <a:pt x="589008" y="234102"/>
                            </a:lnTo>
                            <a:lnTo>
                              <a:pt x="599724" y="234096"/>
                            </a:lnTo>
                            <a:lnTo>
                              <a:pt x="610442" y="234090"/>
                            </a:lnTo>
                            <a:lnTo>
                              <a:pt x="597199" y="260926"/>
                            </a:lnTo>
                            <a:cubicBezTo>
                              <a:pt x="589916" y="275686"/>
                              <a:pt x="568706" y="318600"/>
                              <a:pt x="550064" y="356291"/>
                            </a:cubicBezTo>
                            <a:lnTo>
                              <a:pt x="516171" y="424820"/>
                            </a:lnTo>
                            <a:lnTo>
                              <a:pt x="503079" y="424983"/>
                            </a:lnTo>
                            <a:lnTo>
                              <a:pt x="489985" y="425146"/>
                            </a:lnTo>
                            <a:lnTo>
                              <a:pt x="489647" y="423770"/>
                            </a:lnTo>
                            <a:close/>
                            <a:moveTo>
                              <a:pt x="678465" y="424873"/>
                            </a:moveTo>
                            <a:cubicBezTo>
                              <a:pt x="678465" y="424735"/>
                              <a:pt x="683123" y="392328"/>
                              <a:pt x="688818" y="352857"/>
                            </a:cubicBezTo>
                            <a:cubicBezTo>
                              <a:pt x="703632" y="250194"/>
                              <a:pt x="702851" y="256470"/>
                              <a:pt x="701441" y="251389"/>
                            </a:cubicBezTo>
                            <a:cubicBezTo>
                              <a:pt x="700033" y="246318"/>
                              <a:pt x="694235" y="242757"/>
                              <a:pt x="684931" y="241248"/>
                            </a:cubicBezTo>
                            <a:cubicBezTo>
                              <a:pt x="682541" y="240862"/>
                              <a:pt x="680350" y="240344"/>
                              <a:pt x="680062" y="240098"/>
                            </a:cubicBezTo>
                            <a:cubicBezTo>
                              <a:pt x="679772" y="239854"/>
                              <a:pt x="680015" y="238402"/>
                              <a:pt x="680599" y="236872"/>
                            </a:cubicBezTo>
                            <a:lnTo>
                              <a:pt x="681662" y="234092"/>
                            </a:lnTo>
                            <a:lnTo>
                              <a:pt x="710909" y="234092"/>
                            </a:lnTo>
                            <a:lnTo>
                              <a:pt x="740157" y="234092"/>
                            </a:lnTo>
                            <a:lnTo>
                              <a:pt x="739918" y="235457"/>
                            </a:lnTo>
                            <a:cubicBezTo>
                              <a:pt x="738061" y="246104"/>
                              <a:pt x="717183" y="397608"/>
                              <a:pt x="717105" y="401007"/>
                            </a:cubicBezTo>
                            <a:cubicBezTo>
                              <a:pt x="716976" y="406602"/>
                              <a:pt x="717429" y="407252"/>
                              <a:pt x="722073" y="408133"/>
                            </a:cubicBezTo>
                            <a:cubicBezTo>
                              <a:pt x="724036" y="408505"/>
                              <a:pt x="738656" y="408751"/>
                              <a:pt x="758905" y="408751"/>
                            </a:cubicBezTo>
                            <a:cubicBezTo>
                              <a:pt x="777372" y="408751"/>
                              <a:pt x="792483" y="408907"/>
                              <a:pt x="792483" y="409100"/>
                            </a:cubicBezTo>
                            <a:cubicBezTo>
                              <a:pt x="792483" y="409291"/>
                              <a:pt x="790641" y="412970"/>
                              <a:pt x="788390" y="417274"/>
                            </a:cubicBezTo>
                            <a:lnTo>
                              <a:pt x="784296" y="425101"/>
                            </a:lnTo>
                            <a:lnTo>
                              <a:pt x="731380" y="425112"/>
                            </a:lnTo>
                            <a:cubicBezTo>
                              <a:pt x="702277" y="425118"/>
                              <a:pt x="678465" y="425012"/>
                              <a:pt x="678465" y="424873"/>
                            </a:cubicBezTo>
                            <a:close/>
                            <a:moveTo>
                              <a:pt x="805466" y="423458"/>
                            </a:moveTo>
                            <a:cubicBezTo>
                              <a:pt x="805655" y="422540"/>
                              <a:pt x="809264" y="399139"/>
                              <a:pt x="813487" y="371454"/>
                            </a:cubicBezTo>
                            <a:cubicBezTo>
                              <a:pt x="822197" y="314332"/>
                              <a:pt x="822548" y="310523"/>
                              <a:pt x="819686" y="304375"/>
                            </a:cubicBezTo>
                            <a:cubicBezTo>
                              <a:pt x="817467" y="299610"/>
                              <a:pt x="812964" y="296557"/>
                              <a:pt x="808161" y="296557"/>
                            </a:cubicBezTo>
                            <a:cubicBezTo>
                              <a:pt x="806139" y="296557"/>
                              <a:pt x="806125" y="296489"/>
                              <a:pt x="807424" y="293089"/>
                            </a:cubicBezTo>
                            <a:lnTo>
                              <a:pt x="808417" y="290493"/>
                            </a:lnTo>
                            <a:lnTo>
                              <a:pt x="832536" y="290493"/>
                            </a:lnTo>
                            <a:cubicBezTo>
                              <a:pt x="855196" y="290493"/>
                              <a:pt x="856642" y="290555"/>
                              <a:pt x="856412" y="291554"/>
                            </a:cubicBezTo>
                            <a:cubicBezTo>
                              <a:pt x="856278" y="292138"/>
                              <a:pt x="851928" y="321543"/>
                              <a:pt x="846747" y="356899"/>
                            </a:cubicBezTo>
                            <a:cubicBezTo>
                              <a:pt x="841565" y="392256"/>
                              <a:pt x="837166" y="422070"/>
                              <a:pt x="836973" y="423154"/>
                            </a:cubicBezTo>
                            <a:lnTo>
                              <a:pt x="836620" y="425125"/>
                            </a:lnTo>
                            <a:lnTo>
                              <a:pt x="820872" y="425125"/>
                            </a:lnTo>
                            <a:lnTo>
                              <a:pt x="805123" y="425125"/>
                            </a:lnTo>
                            <a:close/>
                            <a:moveTo>
                              <a:pt x="871620" y="423154"/>
                            </a:moveTo>
                            <a:cubicBezTo>
                              <a:pt x="872952" y="415615"/>
                              <a:pt x="887110" y="320677"/>
                              <a:pt x="887436" y="317091"/>
                            </a:cubicBezTo>
                            <a:cubicBezTo>
                              <a:pt x="887889" y="312082"/>
                              <a:pt x="887032" y="306700"/>
                              <a:pt x="885209" y="303111"/>
                            </a:cubicBezTo>
                            <a:cubicBezTo>
                              <a:pt x="883354" y="299457"/>
                              <a:pt x="878513" y="296557"/>
                              <a:pt x="874268" y="296557"/>
                            </a:cubicBezTo>
                            <a:cubicBezTo>
                              <a:pt x="872245" y="296557"/>
                              <a:pt x="872232" y="296489"/>
                              <a:pt x="873530" y="293089"/>
                            </a:cubicBezTo>
                            <a:lnTo>
                              <a:pt x="874524" y="290493"/>
                            </a:lnTo>
                            <a:lnTo>
                              <a:pt x="898616" y="290493"/>
                            </a:lnTo>
                            <a:lnTo>
                              <a:pt x="922709" y="290493"/>
                            </a:lnTo>
                            <a:lnTo>
                              <a:pt x="922464" y="291857"/>
                            </a:lnTo>
                            <a:cubicBezTo>
                              <a:pt x="921717" y="296049"/>
                              <a:pt x="916960" y="329027"/>
                              <a:pt x="917084" y="329160"/>
                            </a:cubicBezTo>
                            <a:cubicBezTo>
                              <a:pt x="917163" y="329247"/>
                              <a:pt x="919089" y="326143"/>
                              <a:pt x="921363" y="322259"/>
                            </a:cubicBezTo>
                            <a:cubicBezTo>
                              <a:pt x="931425" y="305072"/>
                              <a:pt x="941491" y="295386"/>
                              <a:pt x="953201" y="291616"/>
                            </a:cubicBezTo>
                            <a:cubicBezTo>
                              <a:pt x="958010" y="290070"/>
                              <a:pt x="968329" y="289465"/>
                              <a:pt x="973496" y="290430"/>
                            </a:cubicBezTo>
                            <a:cubicBezTo>
                              <a:pt x="978170" y="291302"/>
                              <a:pt x="983943" y="294021"/>
                              <a:pt x="987015" y="296798"/>
                            </a:cubicBezTo>
                            <a:cubicBezTo>
                              <a:pt x="990331" y="299794"/>
                              <a:pt x="993688" y="306399"/>
                              <a:pt x="994772" y="312063"/>
                            </a:cubicBezTo>
                            <a:cubicBezTo>
                              <a:pt x="996396" y="320554"/>
                              <a:pt x="995995" y="324767"/>
                              <a:pt x="988679" y="376003"/>
                            </a:cubicBezTo>
                            <a:cubicBezTo>
                              <a:pt x="984843" y="402853"/>
                              <a:pt x="981706" y="424890"/>
                              <a:pt x="981706" y="424974"/>
                            </a:cubicBezTo>
                            <a:cubicBezTo>
                              <a:pt x="981706" y="425057"/>
                              <a:pt x="974883" y="425125"/>
                              <a:pt x="966544" y="425125"/>
                            </a:cubicBezTo>
                            <a:cubicBezTo>
                              <a:pt x="952229" y="425125"/>
                              <a:pt x="951382" y="425063"/>
                              <a:pt x="951382" y="424009"/>
                            </a:cubicBezTo>
                            <a:cubicBezTo>
                              <a:pt x="951382" y="423397"/>
                              <a:pt x="953704" y="407091"/>
                              <a:pt x="956541" y="387773"/>
                            </a:cubicBezTo>
                            <a:cubicBezTo>
                              <a:pt x="963030" y="343612"/>
                              <a:pt x="963512" y="339710"/>
                              <a:pt x="963512" y="331100"/>
                            </a:cubicBezTo>
                            <a:cubicBezTo>
                              <a:pt x="963512" y="317383"/>
                              <a:pt x="960036" y="312287"/>
                              <a:pt x="950649" y="312243"/>
                            </a:cubicBezTo>
                            <a:cubicBezTo>
                              <a:pt x="947730" y="312230"/>
                              <a:pt x="946193" y="312622"/>
                              <a:pt x="942978" y="314205"/>
                            </a:cubicBezTo>
                            <a:cubicBezTo>
                              <a:pt x="932505" y="319360"/>
                              <a:pt x="920330" y="336718"/>
                              <a:pt x="914519" y="354777"/>
                            </a:cubicBezTo>
                            <a:cubicBezTo>
                              <a:pt x="911940" y="362797"/>
                              <a:pt x="911841" y="363330"/>
                              <a:pt x="907401" y="393893"/>
                            </a:cubicBezTo>
                            <a:cubicBezTo>
                              <a:pt x="905219" y="408903"/>
                              <a:pt x="903277" y="422070"/>
                              <a:pt x="903081" y="423154"/>
                            </a:cubicBezTo>
                            <a:lnTo>
                              <a:pt x="902727" y="425125"/>
                            </a:lnTo>
                            <a:lnTo>
                              <a:pt x="886998" y="425125"/>
                            </a:lnTo>
                            <a:lnTo>
                              <a:pt x="871271" y="425125"/>
                            </a:lnTo>
                            <a:close/>
                            <a:moveTo>
                              <a:pt x="833177" y="270686"/>
                            </a:moveTo>
                            <a:cubicBezTo>
                              <a:pt x="827381" y="267635"/>
                              <a:pt x="823983" y="260541"/>
                              <a:pt x="824841" y="253288"/>
                            </a:cubicBezTo>
                            <a:cubicBezTo>
                              <a:pt x="825326" y="249191"/>
                              <a:pt x="828253" y="243200"/>
                              <a:pt x="831217" y="240236"/>
                            </a:cubicBezTo>
                            <a:cubicBezTo>
                              <a:pt x="835117" y="236338"/>
                              <a:pt x="839230" y="234538"/>
                              <a:pt x="844944" y="234231"/>
                            </a:cubicBezTo>
                            <a:cubicBezTo>
                              <a:pt x="849517" y="233986"/>
                              <a:pt x="850022" y="234088"/>
                              <a:pt x="853738" y="236014"/>
                            </a:cubicBezTo>
                            <a:cubicBezTo>
                              <a:pt x="862382" y="240498"/>
                              <a:pt x="865121" y="250019"/>
                              <a:pt x="860559" y="259713"/>
                            </a:cubicBezTo>
                            <a:cubicBezTo>
                              <a:pt x="858385" y="264330"/>
                              <a:pt x="854849" y="268067"/>
                              <a:pt x="850575" y="270265"/>
                            </a:cubicBezTo>
                            <a:cubicBezTo>
                              <a:pt x="847969" y="271605"/>
                              <a:pt x="846347" y="271960"/>
                              <a:pt x="841912" y="272162"/>
                            </a:cubicBezTo>
                            <a:cubicBezTo>
                              <a:pt x="836838" y="272392"/>
                              <a:pt x="836222" y="272288"/>
                              <a:pt x="833177" y="270686"/>
                            </a:cubicBezTo>
                            <a:close/>
                          </a:path>
                        </a:pathLst>
                      </a:custGeom>
                      <a:solidFill>
                        <a:srgbClr val="7E3E97"/>
                      </a:solidFill>
                      <a:ln w="603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1F1AA5" id="Freeform: Shape 22" o:spid="_x0000_s1026" alt="V/Line logo" style="position:absolute;margin-left:0;margin-top:63.75pt;width:91pt;height:4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coordsize="1235822,61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" path="m3,611764c182,611345,54191,501160,120024,366906,185857,232652,240758,120487,242024,117652,256614,85022,278273,55396,300411,37790,328698,15296,361166,3647,404031,612,409514,224,558326,9,824172,5l1235823,r,24561l1235823,49123r-334931,3c678413,49128,562602,49338,555955,49752,483378,54274,438011,86819,404660,158285v-2879,6170,-54146,110830,-113926,232576l182044,612217r-91184,153c17972,612493,-257,612370,3,611764xm530501,512643v27766,-33407,40254,-55538,51161,-90667c583171,417115,588123,398982,592666,381682v18001,-68557,27119,-98984,37206,-124141c644949,219932,665802,188140,692192,162530v7374,-7157,22430,-20013,23437,-20013c715826,142517,712591,147051,708442,152592v-22580,30157,-36338,54420,-46292,81633c656097,250779,652801,262819,635706,330822v-11503,45761,-15451,60363,-20003,73989c606932,431059,596449,450557,579674,471822v-6630,8402,-25758,27300,-35242,34817c536708,512758,527149,519670,523965,521436v-787,436,2155,-3521,6536,-8793xm1053271,424843v-23829,-4516,-38147,-17693,-42842,-39421c1006811,368668,1010596,341757,1018997,324526v9869,-20244,25276,-31215,47820,-34052c1075175,289422,1089137,289998,1095386,291652v14218,3764,23188,12234,27041,25528c1123921,322331,1124679,335128,1123949,342898r-430,4601l1084221,347499r-39300,l1044551,348864v-1128,4156,-1704,15792,-1055,21300c1045643,388365,1054399,399861,1069950,404894v10549,3414,27960,2313,40564,-2566c1111370,401997,1110550,404049,1107258,410468r-4403,8581l1097255,420844v-10318,3305,-16660,4329,-28518,4605c1060892,425633,1056539,425461,1053271,424843xm1094717,329328v479,-4595,-404,-11619,-1996,-15877c1091093,309099,1087431,305438,1083059,303789v-4772,-1800,-12219,-1427,-17287,862c1061042,306791,1054913,313030,1051981,318693v-1858,3583,-2747,5933,-5106,13493c1046687,332783,1051685,332944,1070488,332944r23850,l1094717,329328xm489647,423772v-999,-4074,-33993,-149464,-35545,-156628c451416,254736,450070,250921,447243,247709v-2983,-3389,-5667,-4797,-12041,-6318c432486,240741,430140,240087,429988,239935v-151,-152,-41,-1461,245,-2909l430754,234395r26211,-159c471381,234149,483177,234206,483177,234361v,800,32831,146959,33222,147894c516732,383058,526578,363242,552932,308728r36076,-74626l599724,234096r10718,-6l597199,260926v-7283,14760,-28493,57674,-47135,95365l516171,424820r-13092,163l489985,425146r-338,-1376l489647,423772xm678465,424873v,-138,4658,-32545,10353,-72016c703632,250194,702851,256470,701441,251389v-1408,-5071,-7206,-8632,-16510,-10141c682541,240862,680350,240344,680062,240098v-290,-244,-47,-1696,537,-3226l681662,234092r29247,l740157,234092r-239,1365c738061,246104,717183,397608,717105,401007v-129,5595,324,6245,4968,7126c724036,408505,738656,408751,758905,408751v18467,,33578,156,33578,349c792483,409291,790641,412970,788390,417274r-4094,7827l731380,425112v-29103,6,-52915,-100,-52915,-239xm805466,423458v189,-918,3798,-24319,8021,-52004c822197,314332,822548,310523,819686,304375v-2219,-4765,-6722,-7818,-11525,-7818c806139,296557,806125,296489,807424,293089r993,-2596l832536,290493v22660,,24106,62,23876,1061c856278,292138,851928,321543,846747,356899v-5182,35357,-9581,65171,-9774,66255l836620,425125r-15748,l805123,425125r343,-1667xm871620,423154v1332,-7539,15490,-102477,15816,-106063c887889,312082,887032,306700,885209,303111v-1855,-3654,-6696,-6554,-10941,-6554c872245,296557,872232,296489,873530,293089r994,-2596l898616,290493r24093,l922464,291857v-747,4192,-5504,37170,-5380,37303c917163,329247,919089,326143,921363,322259v10062,-17187,20128,-26873,31838,-30643c958010,290070,968329,289465,973496,290430v4674,872,10447,3591,13519,6368c990331,299794,993688,306399,994772,312063v1624,8491,1223,12704,-6093,63940c984843,402853,981706,424890,981706,424974v,83,-6823,151,-15162,151c952229,425125,951382,425063,951382,424009v,-612,2322,-16918,5159,-36236c963030,343612,963512,339710,963512,331100v,-13717,-3476,-18813,-12863,-18857c947730,312230,946193,312622,942978,314205v-10473,5155,-22648,22513,-28459,40572c911940,362797,911841,363330,907401,393893v-2182,15010,-4124,28177,-4320,29261l902727,425125r-15729,l871271,425125r349,-1971xm833177,270686v-5796,-3051,-9194,-10145,-8336,-17398c825326,249191,828253,243200,831217,240236v3900,-3898,8013,-5698,13727,-6005c849517,233986,850022,234088,853738,236014v8644,4484,11383,14005,6821,23699c858385,264330,854849,268067,850575,270265v-2606,1340,-4228,1695,-8663,1897c836838,272392,836222,272288,833177,270686xe" fillcolor="#7e3e97" stroked="f" strokeweight=".01675mm">
              <v:stroke joinstyle="miter"/>
              <v:path arrowok="t" o:connecttype="custom" o:connectlocs="3,570894;112242,342394;226333,109792;280934,35265;377836,571;770738,5;1155701,0;1155701,22920;1155701,45841;842485,45844;519911,46428;378425,147711;271885,364749;170242,571317;84969,571460;3,570894;496107,478395;543951,393785;554242,356183;589036,240336;647315,151672;669233,132996;662512,142398;619221,218577;594491,308721;575785,377767;542092,440301;509135,472792;489995,486601;496107,478395;984984,396461;944920,359673;952932,302846;997652,271069;1024369,272168;1049657,295990;1051080,319990;1050678,324284;1013928,324284;977176,324284;976830,325558;975843,345435;1000582,377845;1038516,375450;1035471,383046;1031354,391054;1026117,392729;999448,397026;984984,396461;1023743,307327;1021877,292511;1012841,283494;996675,284298;983778,297402;979003,309994;1001085,310701;1023389,310701;457902,395461;424661,249297;418247,231160;406987,225265;402111,223906;402340,221191;402827,218736;427339,218588;451851,218704;482919,356718;517084,288103;550821,218463;560842,218457;570865,218451;558481,243495;514402,332489;482706,396439;470463,396591;458218,396744;457902,395460;634478,396489;644160,329284;655965,234595;640525,225131;635972,224058;636474,221047;637468,218453;664819,218453;692170,218453;691947,219727;670613,374217;675259,380867;709703,381444;741104,381770;737276,389397;733448,396702;683962,396712;634478,396489;753245,395168;760746,346639;766543,284041;755766,276745;755076,273509;756005,271086;778560,271086;800888,272076;791850,333056;782710,394885;782379,396724;767652,396724;752924,396724;815110,394885;829901,295907;827818,282861;817587,276745;816896,273509;817826,271086;840356,271086;862887,271086;862658,272359;857627,307170;861628,300730;891402,272134;910381,271027;923024,276970;930278,291215;924580,350884;918059,396583;903880,396724;889701,395683;894526,361867;901045,308980;889016,291383;881842,293214;855228,331076;848572,367578;844532,394885;844201,396724;829491,396724;814784,396724;779160,252602;771364,236367;777327,224187;790164,218583;798388,220247;804766,242363;795430,252210;787328,253980;779160,25260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w10:wrap anchorx="margin" anchory="page"/>
            </v:shape>
          </w:pict>
        </mc:Fallback>
      </mc:AlternateContent>
    </w:r>
    <w:r w:rsidR="00992D8E">
      <w:rPr>
        <w:b/>
        <w:bCs/>
        <w:color w:val="000000"/>
        <w:sz w:val="28"/>
      </w:rPr>
      <w:t xml:space="preserve">Application </w:t>
    </w:r>
    <w:r w:rsidR="00164D4A">
      <w:rPr>
        <w:b/>
        <w:bCs/>
        <w:color w:val="000000"/>
        <w:sz w:val="28"/>
      </w:rPr>
      <w:t xml:space="preserve">for use of </w:t>
    </w:r>
  </w:p>
  <w:p w14:paraId="15324E50" w14:textId="54F02287" w:rsidR="00F05016" w:rsidRPr="00BD4CFA" w:rsidRDefault="00164D4A" w:rsidP="002C30A9">
    <w:pPr>
      <w:pStyle w:val="Header"/>
      <w:pBdr>
        <w:top w:val="single" w:sz="4" w:space="1" w:color="auto"/>
        <w:left w:val="single" w:sz="4" w:space="4" w:color="auto"/>
        <w:bottom w:val="single" w:sz="4" w:space="5" w:color="auto"/>
        <w:right w:val="single" w:sz="4" w:space="3" w:color="auto"/>
      </w:pBdr>
      <w:spacing w:after="0"/>
      <w:ind w:left="91" w:right="96"/>
      <w:jc w:val="right"/>
      <w:rPr>
        <w:b/>
        <w:bCs/>
        <w:color w:val="000000"/>
        <w:sz w:val="28"/>
      </w:rPr>
    </w:pPr>
    <w:r>
      <w:rPr>
        <w:b/>
        <w:bCs/>
        <w:color w:val="000000"/>
        <w:sz w:val="28"/>
      </w:rPr>
      <w:t>Remote Piloted Aircraft - Drones</w:t>
    </w:r>
    <w:r w:rsidR="00F05016" w:rsidRPr="00BD4CFA">
      <w:rPr>
        <w:b/>
        <w:bCs/>
        <w:color w:val="000000"/>
        <w:sz w:val="28"/>
      </w:rPr>
      <w:br/>
    </w:r>
    <w:r w:rsidR="002C30A9">
      <w:rPr>
        <w:b/>
        <w:bCs/>
        <w:color w:val="000000"/>
        <w:sz w:val="16"/>
      </w:rPr>
      <w:t>FORM</w:t>
    </w:r>
    <w:r w:rsidR="002C30A9" w:rsidRPr="00BD4CFA">
      <w:rPr>
        <w:color w:val="000000"/>
        <w:sz w:val="16"/>
      </w:rPr>
      <w:t xml:space="preserve"> | </w:t>
    </w:r>
    <w:r w:rsidR="00F05016" w:rsidRPr="00BD4CFA">
      <w:rPr>
        <w:color w:val="000000"/>
        <w:sz w:val="16"/>
      </w:rPr>
      <w:t xml:space="preserve">Date of issue: </w:t>
    </w:r>
    <w:sdt>
      <w:sdtPr>
        <w:rPr>
          <w:color w:val="000000"/>
          <w:sz w:val="16"/>
        </w:rPr>
        <w:id w:val="-995333515"/>
        <w:date w:fullDate="2026-06-25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2C30A9">
          <w:rPr>
            <w:color w:val="000000"/>
            <w:sz w:val="16"/>
            <w:lang w:val="en-AU"/>
          </w:rPr>
          <w:t>25/06/2026</w:t>
        </w:r>
      </w:sdtContent>
    </w:sdt>
    <w:r w:rsidR="00F05016" w:rsidRPr="00BD4CFA">
      <w:rPr>
        <w:color w:val="000000"/>
        <w:sz w:val="16"/>
      </w:rPr>
      <w:br/>
    </w:r>
    <w:r>
      <w:rPr>
        <w:color w:val="000000"/>
        <w:sz w:val="16"/>
      </w:rPr>
      <w:t>NIFO-2205.1</w:t>
    </w:r>
    <w:r w:rsidR="00F05016" w:rsidRPr="00BD4CFA">
      <w:rPr>
        <w:color w:val="000000"/>
        <w:sz w:val="16"/>
      </w:rPr>
      <w:t xml:space="preserve"> | Revision </w:t>
    </w:r>
    <w:r>
      <w:rPr>
        <w:color w:val="000000"/>
        <w:sz w:val="16"/>
      </w:rPr>
      <w:t>3</w:t>
    </w:r>
    <w:r w:rsidR="000378ED">
      <w:rPr>
        <w:color w:val="000000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079E"/>
    <w:multiLevelType w:val="hybridMultilevel"/>
    <w:tmpl w:val="5B60E978"/>
    <w:lvl w:ilvl="0" w:tplc="EA0A478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 (Body CS)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5157E"/>
    <w:multiLevelType w:val="hybridMultilevel"/>
    <w:tmpl w:val="465C86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A5028">
      <w:numFmt w:val="bullet"/>
      <w:lvlText w:val="•"/>
      <w:lvlJc w:val="left"/>
      <w:pPr>
        <w:ind w:left="1800" w:hanging="720"/>
      </w:pPr>
      <w:rPr>
        <w:rFonts w:ascii="Poppins" w:eastAsiaTheme="minorEastAsia" w:hAnsi="Poppins" w:cs="Poppin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76D3"/>
    <w:multiLevelType w:val="multilevel"/>
    <w:tmpl w:val="7C86AC42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3846CEB"/>
    <w:multiLevelType w:val="hybridMultilevel"/>
    <w:tmpl w:val="544C77EC"/>
    <w:lvl w:ilvl="0" w:tplc="DB249DCE">
      <w:start w:val="1"/>
      <w:numFmt w:val="bullet"/>
      <w:pStyle w:val="BulletLis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145657CA"/>
    <w:multiLevelType w:val="hybridMultilevel"/>
    <w:tmpl w:val="7604E802"/>
    <w:lvl w:ilvl="0" w:tplc="2176000C">
      <w:numFmt w:val="bullet"/>
      <w:pStyle w:val="Bulletlevel1"/>
      <w:lvlText w:val=""/>
      <w:lvlJc w:val="left"/>
      <w:pPr>
        <w:ind w:left="55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5" w15:restartNumberingAfterBreak="0">
    <w:nsid w:val="154078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DA6123"/>
    <w:multiLevelType w:val="hybridMultilevel"/>
    <w:tmpl w:val="63CAB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64A11"/>
    <w:multiLevelType w:val="hybridMultilevel"/>
    <w:tmpl w:val="59B60E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D0006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35483"/>
    <w:multiLevelType w:val="hybridMultilevel"/>
    <w:tmpl w:val="EB48B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844E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547877"/>
    <w:multiLevelType w:val="hybridMultilevel"/>
    <w:tmpl w:val="71F43CEC"/>
    <w:lvl w:ilvl="0" w:tplc="A8540F4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9203F"/>
    <w:multiLevelType w:val="hybridMultilevel"/>
    <w:tmpl w:val="8A869D6A"/>
    <w:lvl w:ilvl="0" w:tplc="584016E2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001014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3E10B4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80A00E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D255D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B0DA9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78F348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404204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D24432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184A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4C6F43"/>
    <w:multiLevelType w:val="hybridMultilevel"/>
    <w:tmpl w:val="55C03A3E"/>
    <w:lvl w:ilvl="0" w:tplc="D3CE1DB0">
      <w:numFmt w:val="bullet"/>
      <w:lvlText w:val="•"/>
      <w:lvlJc w:val="left"/>
      <w:pPr>
        <w:ind w:left="1080" w:hanging="720"/>
      </w:pPr>
      <w:rPr>
        <w:rFonts w:ascii="Poppins" w:eastAsiaTheme="minorEastAsia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E5203"/>
    <w:multiLevelType w:val="hybridMultilevel"/>
    <w:tmpl w:val="AF4ECE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F3F57"/>
    <w:multiLevelType w:val="hybridMultilevel"/>
    <w:tmpl w:val="6082CB7C"/>
    <w:lvl w:ilvl="0" w:tplc="DD00DEF6">
      <w:start w:val="1"/>
      <w:numFmt w:val="bullet"/>
      <w:pStyle w:val="Bulletlist2"/>
      <w:lvlText w:val="o"/>
      <w:lvlJc w:val="left"/>
      <w:pPr>
        <w:ind w:left="947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33F329AE"/>
    <w:multiLevelType w:val="hybridMultilevel"/>
    <w:tmpl w:val="2960B5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169D9"/>
    <w:multiLevelType w:val="hybridMultilevel"/>
    <w:tmpl w:val="E4F65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10521"/>
    <w:multiLevelType w:val="hybridMultilevel"/>
    <w:tmpl w:val="5B16C95E"/>
    <w:lvl w:ilvl="0" w:tplc="D3CE1DB0">
      <w:numFmt w:val="bullet"/>
      <w:lvlText w:val="•"/>
      <w:lvlJc w:val="left"/>
      <w:pPr>
        <w:ind w:left="1080" w:hanging="720"/>
      </w:pPr>
      <w:rPr>
        <w:rFonts w:ascii="Poppins" w:eastAsiaTheme="minorEastAsia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70EFC"/>
    <w:multiLevelType w:val="multilevel"/>
    <w:tmpl w:val="8C3A1FEE"/>
    <w:lvl w:ilvl="0">
      <w:start w:val="1"/>
      <w:numFmt w:val="upperLetter"/>
      <w:pStyle w:val="AppendixHeading"/>
      <w:suff w:val="nothing"/>
      <w:lvlText w:val="Appendix %1"/>
      <w:lvlJc w:val="left"/>
      <w:pPr>
        <w:ind w:left="851" w:hanging="851"/>
      </w:pPr>
    </w:lvl>
    <w:lvl w:ilvl="1">
      <w:start w:val="1"/>
      <w:numFmt w:val="decimal"/>
      <w:pStyle w:val="Appendix2Heading"/>
      <w:lvlText w:val="%1.%2"/>
      <w:lvlJc w:val="left"/>
      <w:pPr>
        <w:tabs>
          <w:tab w:val="num" w:pos="851"/>
        </w:tabs>
        <w:ind w:left="851" w:hanging="851"/>
      </w:pPr>
      <w:rPr>
        <w:rFonts w:ascii="Poppins SemiBold" w:hAnsi="Poppins SemiBold" w:cs="Poppins SemiBold" w:hint="default"/>
        <w:b/>
        <w:i w:val="0"/>
        <w:sz w:val="32"/>
        <w:szCs w:val="32"/>
      </w:rPr>
    </w:lvl>
    <w:lvl w:ilvl="2">
      <w:start w:val="1"/>
      <w:numFmt w:val="decimal"/>
      <w:pStyle w:val="Appendix3Heading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7DE5FB1"/>
    <w:multiLevelType w:val="hybridMultilevel"/>
    <w:tmpl w:val="A7E0C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0F4"/>
    <w:multiLevelType w:val="hybridMultilevel"/>
    <w:tmpl w:val="924C00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E3FFE"/>
    <w:multiLevelType w:val="hybridMultilevel"/>
    <w:tmpl w:val="6C86E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57C60"/>
    <w:multiLevelType w:val="hybridMultilevel"/>
    <w:tmpl w:val="73364D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654DF"/>
    <w:multiLevelType w:val="hybridMultilevel"/>
    <w:tmpl w:val="8090938C"/>
    <w:lvl w:ilvl="0" w:tplc="C6AE8EF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8531A"/>
    <w:multiLevelType w:val="hybridMultilevel"/>
    <w:tmpl w:val="1FF8E2D6"/>
    <w:lvl w:ilvl="0" w:tplc="E6001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97933"/>
    <w:multiLevelType w:val="multilevel"/>
    <w:tmpl w:val="37F4D7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specVanish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specVanish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80A5EAF"/>
    <w:multiLevelType w:val="hybridMultilevel"/>
    <w:tmpl w:val="BA7E11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683AC6">
      <w:start w:val="1"/>
      <w:numFmt w:val="bullet"/>
      <w:pStyle w:val="BulletLevel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B74D9"/>
    <w:multiLevelType w:val="hybridMultilevel"/>
    <w:tmpl w:val="DE5CF510"/>
    <w:lvl w:ilvl="0" w:tplc="D3CE1DB0">
      <w:numFmt w:val="bullet"/>
      <w:lvlText w:val="•"/>
      <w:lvlJc w:val="left"/>
      <w:pPr>
        <w:ind w:left="1080" w:hanging="720"/>
      </w:pPr>
      <w:rPr>
        <w:rFonts w:ascii="Poppins" w:eastAsiaTheme="minorEastAsia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F7464D"/>
    <w:multiLevelType w:val="multilevel"/>
    <w:tmpl w:val="81288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04294526">
    <w:abstractNumId w:val="3"/>
  </w:num>
  <w:num w:numId="2" w16cid:durableId="1653752150">
    <w:abstractNumId w:val="15"/>
  </w:num>
  <w:num w:numId="3" w16cid:durableId="421530977">
    <w:abstractNumId w:val="24"/>
  </w:num>
  <w:num w:numId="4" w16cid:durableId="2067215267">
    <w:abstractNumId w:val="17"/>
  </w:num>
  <w:num w:numId="5" w16cid:durableId="137651640">
    <w:abstractNumId w:val="12"/>
  </w:num>
  <w:num w:numId="6" w16cid:durableId="1825851678">
    <w:abstractNumId w:val="9"/>
  </w:num>
  <w:num w:numId="7" w16cid:durableId="616180511">
    <w:abstractNumId w:val="6"/>
  </w:num>
  <w:num w:numId="8" w16cid:durableId="1238398357">
    <w:abstractNumId w:val="14"/>
  </w:num>
  <w:num w:numId="9" w16cid:durableId="2024015974">
    <w:abstractNumId w:val="16"/>
  </w:num>
  <w:num w:numId="10" w16cid:durableId="1442996767">
    <w:abstractNumId w:val="2"/>
  </w:num>
  <w:num w:numId="11" w16cid:durableId="1137643106">
    <w:abstractNumId w:val="25"/>
  </w:num>
  <w:num w:numId="12" w16cid:durableId="194655921">
    <w:abstractNumId w:val="20"/>
  </w:num>
  <w:num w:numId="13" w16cid:durableId="847141848">
    <w:abstractNumId w:val="24"/>
  </w:num>
  <w:num w:numId="14" w16cid:durableId="921795263">
    <w:abstractNumId w:val="21"/>
  </w:num>
  <w:num w:numId="15" w16cid:durableId="1781145237">
    <w:abstractNumId w:val="7"/>
  </w:num>
  <w:num w:numId="16" w16cid:durableId="63182469">
    <w:abstractNumId w:val="24"/>
  </w:num>
  <w:num w:numId="17" w16cid:durableId="1022979300">
    <w:abstractNumId w:val="5"/>
  </w:num>
  <w:num w:numId="18" w16cid:durableId="124012188">
    <w:abstractNumId w:val="10"/>
  </w:num>
  <w:num w:numId="19" w16cid:durableId="1044061901">
    <w:abstractNumId w:val="27"/>
  </w:num>
  <w:num w:numId="20" w16cid:durableId="1914044912">
    <w:abstractNumId w:val="19"/>
  </w:num>
  <w:num w:numId="21" w16cid:durableId="1563640122">
    <w:abstractNumId w:val="24"/>
    <w:lvlOverride w:ilvl="0">
      <w:startOverride w:val="1"/>
    </w:lvlOverride>
  </w:num>
  <w:num w:numId="22" w16cid:durableId="1122457513">
    <w:abstractNumId w:val="29"/>
  </w:num>
  <w:num w:numId="23" w16cid:durableId="401030367">
    <w:abstractNumId w:val="1"/>
  </w:num>
  <w:num w:numId="24" w16cid:durableId="314185372">
    <w:abstractNumId w:val="8"/>
  </w:num>
  <w:num w:numId="25" w16cid:durableId="725764242">
    <w:abstractNumId w:val="23"/>
  </w:num>
  <w:num w:numId="26" w16cid:durableId="1101879940">
    <w:abstractNumId w:val="22"/>
  </w:num>
  <w:num w:numId="27" w16cid:durableId="74130636">
    <w:abstractNumId w:val="18"/>
  </w:num>
  <w:num w:numId="28" w16cid:durableId="1754425451">
    <w:abstractNumId w:val="3"/>
  </w:num>
  <w:num w:numId="29" w16cid:durableId="428506099">
    <w:abstractNumId w:val="3"/>
  </w:num>
  <w:num w:numId="30" w16cid:durableId="681082595">
    <w:abstractNumId w:val="13"/>
  </w:num>
  <w:num w:numId="31" w16cid:durableId="500316830">
    <w:abstractNumId w:val="28"/>
  </w:num>
  <w:num w:numId="32" w16cid:durableId="936015522">
    <w:abstractNumId w:val="3"/>
  </w:num>
  <w:num w:numId="33" w16cid:durableId="23021074">
    <w:abstractNumId w:val="4"/>
  </w:num>
  <w:num w:numId="34" w16cid:durableId="1675721695">
    <w:abstractNumId w:val="0"/>
  </w:num>
  <w:num w:numId="35" w16cid:durableId="1949461505">
    <w:abstractNumId w:val="2"/>
  </w:num>
  <w:num w:numId="36" w16cid:durableId="1028488256">
    <w:abstractNumId w:val="26"/>
  </w:num>
  <w:num w:numId="37" w16cid:durableId="11256593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27"/>
    <w:rsid w:val="00000679"/>
    <w:rsid w:val="000169B8"/>
    <w:rsid w:val="00033BD7"/>
    <w:rsid w:val="00036D97"/>
    <w:rsid w:val="000378ED"/>
    <w:rsid w:val="00047488"/>
    <w:rsid w:val="000476DB"/>
    <w:rsid w:val="000722AB"/>
    <w:rsid w:val="0007251F"/>
    <w:rsid w:val="000805AD"/>
    <w:rsid w:val="00080AD5"/>
    <w:rsid w:val="00086137"/>
    <w:rsid w:val="00087A94"/>
    <w:rsid w:val="0009726F"/>
    <w:rsid w:val="000D11D3"/>
    <w:rsid w:val="000D6F5E"/>
    <w:rsid w:val="000E3A6D"/>
    <w:rsid w:val="000E468D"/>
    <w:rsid w:val="001079D4"/>
    <w:rsid w:val="00110B92"/>
    <w:rsid w:val="00111EF9"/>
    <w:rsid w:val="001213B2"/>
    <w:rsid w:val="001239EA"/>
    <w:rsid w:val="001308F8"/>
    <w:rsid w:val="00133E3F"/>
    <w:rsid w:val="00140719"/>
    <w:rsid w:val="00151909"/>
    <w:rsid w:val="001535BF"/>
    <w:rsid w:val="001607E9"/>
    <w:rsid w:val="001610DE"/>
    <w:rsid w:val="00161589"/>
    <w:rsid w:val="00164D4A"/>
    <w:rsid w:val="00167763"/>
    <w:rsid w:val="00172AEE"/>
    <w:rsid w:val="00174C9A"/>
    <w:rsid w:val="0017556A"/>
    <w:rsid w:val="001777BF"/>
    <w:rsid w:val="00180DEB"/>
    <w:rsid w:val="00186E41"/>
    <w:rsid w:val="0018759A"/>
    <w:rsid w:val="00193265"/>
    <w:rsid w:val="001A0054"/>
    <w:rsid w:val="001A4153"/>
    <w:rsid w:val="001B361B"/>
    <w:rsid w:val="001B45B6"/>
    <w:rsid w:val="001B5905"/>
    <w:rsid w:val="001C6CD8"/>
    <w:rsid w:val="001D37D0"/>
    <w:rsid w:val="001D61D5"/>
    <w:rsid w:val="001E0CFD"/>
    <w:rsid w:val="001E1D5E"/>
    <w:rsid w:val="001E56C5"/>
    <w:rsid w:val="001E5EFC"/>
    <w:rsid w:val="001E7187"/>
    <w:rsid w:val="001F1F12"/>
    <w:rsid w:val="001F4B5C"/>
    <w:rsid w:val="001F58FF"/>
    <w:rsid w:val="001F74B6"/>
    <w:rsid w:val="00200B7E"/>
    <w:rsid w:val="00203223"/>
    <w:rsid w:val="002156A9"/>
    <w:rsid w:val="002265FD"/>
    <w:rsid w:val="002341D4"/>
    <w:rsid w:val="002449B4"/>
    <w:rsid w:val="00244B4B"/>
    <w:rsid w:val="002454E9"/>
    <w:rsid w:val="002475E1"/>
    <w:rsid w:val="00247CC8"/>
    <w:rsid w:val="00253219"/>
    <w:rsid w:val="00267AEC"/>
    <w:rsid w:val="00277DB6"/>
    <w:rsid w:val="002815DD"/>
    <w:rsid w:val="00285CD9"/>
    <w:rsid w:val="00287F0E"/>
    <w:rsid w:val="002913B4"/>
    <w:rsid w:val="002A0433"/>
    <w:rsid w:val="002A5AFB"/>
    <w:rsid w:val="002B463E"/>
    <w:rsid w:val="002B5ED1"/>
    <w:rsid w:val="002C30A9"/>
    <w:rsid w:val="002C39F9"/>
    <w:rsid w:val="002C672C"/>
    <w:rsid w:val="002D18FC"/>
    <w:rsid w:val="002D5346"/>
    <w:rsid w:val="002D5CBC"/>
    <w:rsid w:val="002D5D5F"/>
    <w:rsid w:val="002D6DEA"/>
    <w:rsid w:val="002E1A92"/>
    <w:rsid w:val="002E37F6"/>
    <w:rsid w:val="002E5ADA"/>
    <w:rsid w:val="003032BD"/>
    <w:rsid w:val="003117C5"/>
    <w:rsid w:val="00317258"/>
    <w:rsid w:val="00320F77"/>
    <w:rsid w:val="00321090"/>
    <w:rsid w:val="00327817"/>
    <w:rsid w:val="00335642"/>
    <w:rsid w:val="00340590"/>
    <w:rsid w:val="00341400"/>
    <w:rsid w:val="00346A97"/>
    <w:rsid w:val="003472AE"/>
    <w:rsid w:val="00351DA4"/>
    <w:rsid w:val="00354FF9"/>
    <w:rsid w:val="00361FD5"/>
    <w:rsid w:val="003628D2"/>
    <w:rsid w:val="0036310E"/>
    <w:rsid w:val="003664AB"/>
    <w:rsid w:val="00371ACC"/>
    <w:rsid w:val="003768A9"/>
    <w:rsid w:val="003806B4"/>
    <w:rsid w:val="003A2B70"/>
    <w:rsid w:val="003A30B6"/>
    <w:rsid w:val="003A49A4"/>
    <w:rsid w:val="003A5E68"/>
    <w:rsid w:val="003A6344"/>
    <w:rsid w:val="003B1BE5"/>
    <w:rsid w:val="003B2B7C"/>
    <w:rsid w:val="003B2D3B"/>
    <w:rsid w:val="003B7933"/>
    <w:rsid w:val="003C65FD"/>
    <w:rsid w:val="003C6B84"/>
    <w:rsid w:val="003C7F27"/>
    <w:rsid w:val="003D4EFF"/>
    <w:rsid w:val="003E0126"/>
    <w:rsid w:val="003E1550"/>
    <w:rsid w:val="003E1E9C"/>
    <w:rsid w:val="003E62CB"/>
    <w:rsid w:val="003E6C7B"/>
    <w:rsid w:val="004073C9"/>
    <w:rsid w:val="00410F6D"/>
    <w:rsid w:val="004118F1"/>
    <w:rsid w:val="0041369D"/>
    <w:rsid w:val="004137D4"/>
    <w:rsid w:val="00414255"/>
    <w:rsid w:val="0041714D"/>
    <w:rsid w:val="004257AF"/>
    <w:rsid w:val="0042618F"/>
    <w:rsid w:val="00427854"/>
    <w:rsid w:val="00442449"/>
    <w:rsid w:val="004443FB"/>
    <w:rsid w:val="00445085"/>
    <w:rsid w:val="00446A91"/>
    <w:rsid w:val="0045160C"/>
    <w:rsid w:val="00452048"/>
    <w:rsid w:val="004604CF"/>
    <w:rsid w:val="00460793"/>
    <w:rsid w:val="00464B5C"/>
    <w:rsid w:val="004655BA"/>
    <w:rsid w:val="004677E9"/>
    <w:rsid w:val="00470030"/>
    <w:rsid w:val="00473481"/>
    <w:rsid w:val="004742F8"/>
    <w:rsid w:val="004749E7"/>
    <w:rsid w:val="00491499"/>
    <w:rsid w:val="004A285E"/>
    <w:rsid w:val="004A2C76"/>
    <w:rsid w:val="004A604B"/>
    <w:rsid w:val="004B4E61"/>
    <w:rsid w:val="004C0204"/>
    <w:rsid w:val="004C4C33"/>
    <w:rsid w:val="004D0A3B"/>
    <w:rsid w:val="004D195D"/>
    <w:rsid w:val="004D2036"/>
    <w:rsid w:val="004D3B82"/>
    <w:rsid w:val="004D4978"/>
    <w:rsid w:val="004E5E9F"/>
    <w:rsid w:val="004F6DD0"/>
    <w:rsid w:val="0050163C"/>
    <w:rsid w:val="00502299"/>
    <w:rsid w:val="005145A0"/>
    <w:rsid w:val="00526002"/>
    <w:rsid w:val="005455AE"/>
    <w:rsid w:val="0055752F"/>
    <w:rsid w:val="00560D51"/>
    <w:rsid w:val="0056282B"/>
    <w:rsid w:val="00582B13"/>
    <w:rsid w:val="00587A73"/>
    <w:rsid w:val="005903B6"/>
    <w:rsid w:val="0059389E"/>
    <w:rsid w:val="00595F7F"/>
    <w:rsid w:val="005A18A6"/>
    <w:rsid w:val="005A441E"/>
    <w:rsid w:val="005A765A"/>
    <w:rsid w:val="005C4312"/>
    <w:rsid w:val="005C4549"/>
    <w:rsid w:val="005C5525"/>
    <w:rsid w:val="005C5DD1"/>
    <w:rsid w:val="005C6798"/>
    <w:rsid w:val="005C68C4"/>
    <w:rsid w:val="005D6360"/>
    <w:rsid w:val="005E2C64"/>
    <w:rsid w:val="005F71F8"/>
    <w:rsid w:val="00621796"/>
    <w:rsid w:val="006278C7"/>
    <w:rsid w:val="00627D32"/>
    <w:rsid w:val="00636E98"/>
    <w:rsid w:val="00647065"/>
    <w:rsid w:val="00647C77"/>
    <w:rsid w:val="006577D8"/>
    <w:rsid w:val="006600E5"/>
    <w:rsid w:val="00665D74"/>
    <w:rsid w:val="00670B2D"/>
    <w:rsid w:val="0067531F"/>
    <w:rsid w:val="00681124"/>
    <w:rsid w:val="00685B93"/>
    <w:rsid w:val="0069048A"/>
    <w:rsid w:val="006937BC"/>
    <w:rsid w:val="006A6453"/>
    <w:rsid w:val="006B278A"/>
    <w:rsid w:val="006B464F"/>
    <w:rsid w:val="006B7F11"/>
    <w:rsid w:val="006D0EF9"/>
    <w:rsid w:val="006F759A"/>
    <w:rsid w:val="006F7FCF"/>
    <w:rsid w:val="00703C03"/>
    <w:rsid w:val="007056DD"/>
    <w:rsid w:val="007124AA"/>
    <w:rsid w:val="0071382A"/>
    <w:rsid w:val="00713E3E"/>
    <w:rsid w:val="00723797"/>
    <w:rsid w:val="00726452"/>
    <w:rsid w:val="00727A69"/>
    <w:rsid w:val="0075080F"/>
    <w:rsid w:val="00751B28"/>
    <w:rsid w:val="00757130"/>
    <w:rsid w:val="00757783"/>
    <w:rsid w:val="007636CC"/>
    <w:rsid w:val="00766860"/>
    <w:rsid w:val="00767126"/>
    <w:rsid w:val="00767A67"/>
    <w:rsid w:val="00770118"/>
    <w:rsid w:val="00774A5D"/>
    <w:rsid w:val="00784AE1"/>
    <w:rsid w:val="00787999"/>
    <w:rsid w:val="00794D6D"/>
    <w:rsid w:val="00797EB8"/>
    <w:rsid w:val="007A007F"/>
    <w:rsid w:val="007B5B6E"/>
    <w:rsid w:val="007B6DA1"/>
    <w:rsid w:val="007D6E76"/>
    <w:rsid w:val="007E4A54"/>
    <w:rsid w:val="007F4130"/>
    <w:rsid w:val="007F6669"/>
    <w:rsid w:val="0080550B"/>
    <w:rsid w:val="00811BD8"/>
    <w:rsid w:val="00812260"/>
    <w:rsid w:val="00821B6D"/>
    <w:rsid w:val="0082224B"/>
    <w:rsid w:val="00826DA3"/>
    <w:rsid w:val="00830FD8"/>
    <w:rsid w:val="00831273"/>
    <w:rsid w:val="00831CEC"/>
    <w:rsid w:val="00831FDE"/>
    <w:rsid w:val="008366C7"/>
    <w:rsid w:val="00856F48"/>
    <w:rsid w:val="00865822"/>
    <w:rsid w:val="00872246"/>
    <w:rsid w:val="00881E97"/>
    <w:rsid w:val="00893733"/>
    <w:rsid w:val="00894FF0"/>
    <w:rsid w:val="00895D33"/>
    <w:rsid w:val="008B1F0C"/>
    <w:rsid w:val="008B30C2"/>
    <w:rsid w:val="008B422E"/>
    <w:rsid w:val="008C2B02"/>
    <w:rsid w:val="008C727E"/>
    <w:rsid w:val="008D4310"/>
    <w:rsid w:val="008D6659"/>
    <w:rsid w:val="008F14B7"/>
    <w:rsid w:val="008F74C7"/>
    <w:rsid w:val="0090597B"/>
    <w:rsid w:val="00912A4A"/>
    <w:rsid w:val="009200F6"/>
    <w:rsid w:val="00932E3C"/>
    <w:rsid w:val="009330D4"/>
    <w:rsid w:val="0093314D"/>
    <w:rsid w:val="009505CB"/>
    <w:rsid w:val="009541C0"/>
    <w:rsid w:val="00970216"/>
    <w:rsid w:val="0098416F"/>
    <w:rsid w:val="00992D8E"/>
    <w:rsid w:val="0099726E"/>
    <w:rsid w:val="009976AF"/>
    <w:rsid w:val="009A51FE"/>
    <w:rsid w:val="009A7179"/>
    <w:rsid w:val="009B624D"/>
    <w:rsid w:val="009D0889"/>
    <w:rsid w:val="009D25EE"/>
    <w:rsid w:val="009D37F6"/>
    <w:rsid w:val="009D5136"/>
    <w:rsid w:val="009F7827"/>
    <w:rsid w:val="00A020CB"/>
    <w:rsid w:val="00A10725"/>
    <w:rsid w:val="00A263BD"/>
    <w:rsid w:val="00A2749A"/>
    <w:rsid w:val="00A37F97"/>
    <w:rsid w:val="00A54F73"/>
    <w:rsid w:val="00A569F0"/>
    <w:rsid w:val="00A6178F"/>
    <w:rsid w:val="00A62B9A"/>
    <w:rsid w:val="00A649B6"/>
    <w:rsid w:val="00A73384"/>
    <w:rsid w:val="00A83D23"/>
    <w:rsid w:val="00A85A04"/>
    <w:rsid w:val="00A91429"/>
    <w:rsid w:val="00A94F27"/>
    <w:rsid w:val="00A97C02"/>
    <w:rsid w:val="00AB0299"/>
    <w:rsid w:val="00AB78FC"/>
    <w:rsid w:val="00AB7A1B"/>
    <w:rsid w:val="00AC17B5"/>
    <w:rsid w:val="00AC2513"/>
    <w:rsid w:val="00AC33BD"/>
    <w:rsid w:val="00AC70CB"/>
    <w:rsid w:val="00AC7ED3"/>
    <w:rsid w:val="00AD59D6"/>
    <w:rsid w:val="00AE1440"/>
    <w:rsid w:val="00AE1B61"/>
    <w:rsid w:val="00AE45CF"/>
    <w:rsid w:val="00AE646D"/>
    <w:rsid w:val="00AE6A47"/>
    <w:rsid w:val="00AE74D1"/>
    <w:rsid w:val="00AF540B"/>
    <w:rsid w:val="00AF5934"/>
    <w:rsid w:val="00B0268B"/>
    <w:rsid w:val="00B1011A"/>
    <w:rsid w:val="00B10238"/>
    <w:rsid w:val="00B15E84"/>
    <w:rsid w:val="00B26172"/>
    <w:rsid w:val="00B318A8"/>
    <w:rsid w:val="00B31A12"/>
    <w:rsid w:val="00B31C99"/>
    <w:rsid w:val="00B33737"/>
    <w:rsid w:val="00B405D2"/>
    <w:rsid w:val="00B421A7"/>
    <w:rsid w:val="00B43A11"/>
    <w:rsid w:val="00B56690"/>
    <w:rsid w:val="00B61DD9"/>
    <w:rsid w:val="00B62A50"/>
    <w:rsid w:val="00B7272B"/>
    <w:rsid w:val="00B7607A"/>
    <w:rsid w:val="00B917F9"/>
    <w:rsid w:val="00B977A8"/>
    <w:rsid w:val="00BA0045"/>
    <w:rsid w:val="00BA7897"/>
    <w:rsid w:val="00BA7970"/>
    <w:rsid w:val="00BB458A"/>
    <w:rsid w:val="00BB5DE8"/>
    <w:rsid w:val="00BC1643"/>
    <w:rsid w:val="00BC71CE"/>
    <w:rsid w:val="00BC77B6"/>
    <w:rsid w:val="00BD18FA"/>
    <w:rsid w:val="00BD4CFA"/>
    <w:rsid w:val="00BD6B84"/>
    <w:rsid w:val="00BE3FD6"/>
    <w:rsid w:val="00BF378E"/>
    <w:rsid w:val="00C07903"/>
    <w:rsid w:val="00C11564"/>
    <w:rsid w:val="00C13B78"/>
    <w:rsid w:val="00C16EFB"/>
    <w:rsid w:val="00C24B46"/>
    <w:rsid w:val="00C24EB7"/>
    <w:rsid w:val="00C277A9"/>
    <w:rsid w:val="00C31A06"/>
    <w:rsid w:val="00C34182"/>
    <w:rsid w:val="00C369C3"/>
    <w:rsid w:val="00C4091E"/>
    <w:rsid w:val="00C428AA"/>
    <w:rsid w:val="00C5419E"/>
    <w:rsid w:val="00C66713"/>
    <w:rsid w:val="00C66ECD"/>
    <w:rsid w:val="00C71C91"/>
    <w:rsid w:val="00C7599E"/>
    <w:rsid w:val="00C779EC"/>
    <w:rsid w:val="00C86963"/>
    <w:rsid w:val="00C93836"/>
    <w:rsid w:val="00CA156D"/>
    <w:rsid w:val="00CA2B4C"/>
    <w:rsid w:val="00CA39FC"/>
    <w:rsid w:val="00CA3BD2"/>
    <w:rsid w:val="00CB0B29"/>
    <w:rsid w:val="00CB39FE"/>
    <w:rsid w:val="00CE1B11"/>
    <w:rsid w:val="00CF4502"/>
    <w:rsid w:val="00D045F0"/>
    <w:rsid w:val="00D0628B"/>
    <w:rsid w:val="00D06C06"/>
    <w:rsid w:val="00D07E3E"/>
    <w:rsid w:val="00D1350B"/>
    <w:rsid w:val="00D20AE6"/>
    <w:rsid w:val="00D233FE"/>
    <w:rsid w:val="00D34887"/>
    <w:rsid w:val="00D3657B"/>
    <w:rsid w:val="00D7343D"/>
    <w:rsid w:val="00D737D0"/>
    <w:rsid w:val="00D85AAD"/>
    <w:rsid w:val="00D90452"/>
    <w:rsid w:val="00DA117C"/>
    <w:rsid w:val="00DA1F1E"/>
    <w:rsid w:val="00DA7D4F"/>
    <w:rsid w:val="00DB4AF5"/>
    <w:rsid w:val="00DC4EE0"/>
    <w:rsid w:val="00DD18BA"/>
    <w:rsid w:val="00DD5420"/>
    <w:rsid w:val="00DE0B5C"/>
    <w:rsid w:val="00DE4221"/>
    <w:rsid w:val="00DE53E8"/>
    <w:rsid w:val="00DF3551"/>
    <w:rsid w:val="00DF36CA"/>
    <w:rsid w:val="00DF60CE"/>
    <w:rsid w:val="00E0568B"/>
    <w:rsid w:val="00E074B0"/>
    <w:rsid w:val="00E07F85"/>
    <w:rsid w:val="00E24D60"/>
    <w:rsid w:val="00E26194"/>
    <w:rsid w:val="00E31F49"/>
    <w:rsid w:val="00E34AAB"/>
    <w:rsid w:val="00E541DD"/>
    <w:rsid w:val="00E56CD9"/>
    <w:rsid w:val="00E62571"/>
    <w:rsid w:val="00E741B8"/>
    <w:rsid w:val="00E76052"/>
    <w:rsid w:val="00E77AA7"/>
    <w:rsid w:val="00E82BCD"/>
    <w:rsid w:val="00E85416"/>
    <w:rsid w:val="00E85D61"/>
    <w:rsid w:val="00E906B1"/>
    <w:rsid w:val="00E93833"/>
    <w:rsid w:val="00EA4EF3"/>
    <w:rsid w:val="00EA6B3A"/>
    <w:rsid w:val="00EB2DBA"/>
    <w:rsid w:val="00EB2E4B"/>
    <w:rsid w:val="00EB46DD"/>
    <w:rsid w:val="00EB7B55"/>
    <w:rsid w:val="00EC1954"/>
    <w:rsid w:val="00EC4354"/>
    <w:rsid w:val="00ED1205"/>
    <w:rsid w:val="00ED1245"/>
    <w:rsid w:val="00ED4275"/>
    <w:rsid w:val="00ED49EB"/>
    <w:rsid w:val="00ED55AF"/>
    <w:rsid w:val="00ED611A"/>
    <w:rsid w:val="00ED7C9F"/>
    <w:rsid w:val="00EE280B"/>
    <w:rsid w:val="00F05016"/>
    <w:rsid w:val="00F0599C"/>
    <w:rsid w:val="00F07CAA"/>
    <w:rsid w:val="00F2393B"/>
    <w:rsid w:val="00F34340"/>
    <w:rsid w:val="00F36AB1"/>
    <w:rsid w:val="00F42F81"/>
    <w:rsid w:val="00F46CB4"/>
    <w:rsid w:val="00F64145"/>
    <w:rsid w:val="00F64A13"/>
    <w:rsid w:val="00F64A6C"/>
    <w:rsid w:val="00F65449"/>
    <w:rsid w:val="00F65EE0"/>
    <w:rsid w:val="00F6648C"/>
    <w:rsid w:val="00F70157"/>
    <w:rsid w:val="00F707A0"/>
    <w:rsid w:val="00F752BD"/>
    <w:rsid w:val="00F825A8"/>
    <w:rsid w:val="00F927E5"/>
    <w:rsid w:val="00F96A08"/>
    <w:rsid w:val="00FA4067"/>
    <w:rsid w:val="00FA4F7A"/>
    <w:rsid w:val="00FA6A7C"/>
    <w:rsid w:val="00FB638B"/>
    <w:rsid w:val="00FC0592"/>
    <w:rsid w:val="00FC3020"/>
    <w:rsid w:val="00FD0EFB"/>
    <w:rsid w:val="00FD5495"/>
    <w:rsid w:val="00FD6875"/>
    <w:rsid w:val="00FF1788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9377A"/>
  <w15:chartTrackingRefBased/>
  <w15:docId w15:val="{68ED7233-2169-42DE-AC3B-73E200B8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0CB"/>
    <w:pPr>
      <w:spacing w:after="120"/>
    </w:pPr>
    <w:rPr>
      <w:rFonts w:eastAsiaTheme="minorEastAsia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3BD"/>
    <w:pPr>
      <w:keepNext/>
      <w:keepLines/>
      <w:numPr>
        <w:numId w:val="10"/>
      </w:numPr>
      <w:spacing w:before="240" w:after="80"/>
      <w:outlineLvl w:val="0"/>
    </w:pPr>
    <w:rPr>
      <w:rFonts w:eastAsiaTheme="majorEastAsia" w:cstheme="majorBidi"/>
      <w:b/>
      <w:color w:val="804099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350B"/>
    <w:pPr>
      <w:keepNext/>
      <w:keepLines/>
      <w:numPr>
        <w:ilvl w:val="1"/>
        <w:numId w:val="10"/>
      </w:numPr>
      <w:spacing w:before="160" w:after="80"/>
      <w:ind w:left="851" w:hanging="851"/>
      <w:outlineLvl w:val="1"/>
    </w:pPr>
    <w:rPr>
      <w:rFonts w:ascii="Poppins SemiBold" w:eastAsiaTheme="majorEastAsia" w:hAnsi="Poppins SemiBold" w:cstheme="majorBidi"/>
      <w:b/>
      <w:color w:val="200633" w:themeColor="text2" w:themeShade="80"/>
      <w:sz w:val="32"/>
      <w:szCs w:val="28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5D5F"/>
    <w:pPr>
      <w:keepNext/>
      <w:keepLines/>
      <w:numPr>
        <w:ilvl w:val="2"/>
        <w:numId w:val="10"/>
      </w:numPr>
      <w:spacing w:before="160" w:after="80"/>
      <w:ind w:left="851" w:hanging="851"/>
      <w:outlineLvl w:val="2"/>
    </w:pPr>
    <w:rPr>
      <w:rFonts w:ascii="Poppins SemiBold" w:eastAsiaTheme="majorEastAsia" w:hAnsi="Poppins SemiBold" w:cstheme="majorBidi"/>
      <w:b/>
      <w:color w:val="200633" w:themeColor="text2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7854"/>
    <w:pPr>
      <w:keepNext/>
      <w:keepLines/>
      <w:numPr>
        <w:ilvl w:val="3"/>
        <w:numId w:val="10"/>
      </w:numPr>
      <w:spacing w:before="80" w:after="40"/>
      <w:ind w:left="851" w:hanging="851"/>
      <w:outlineLvl w:val="3"/>
    </w:pPr>
    <w:rPr>
      <w:rFonts w:eastAsiaTheme="majorEastAsia" w:cs="Times New Roman (Headings CS)"/>
      <w:iCs/>
      <w:color w:val="7428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A91"/>
    <w:pPr>
      <w:keepNext/>
      <w:keepLines/>
      <w:spacing w:before="80" w:after="40"/>
      <w:outlineLvl w:val="4"/>
    </w:pPr>
    <w:rPr>
      <w:rFonts w:eastAsiaTheme="majorEastAsia" w:cstheme="majorBidi"/>
      <w:color w:val="7428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A91"/>
    <w:pPr>
      <w:keepNext/>
      <w:keepLines/>
      <w:spacing w:before="40"/>
      <w:outlineLvl w:val="5"/>
    </w:pPr>
    <w:rPr>
      <w:rFonts w:eastAsiaTheme="majorEastAsia" w:cstheme="majorBidi"/>
      <w:i/>
      <w:iCs/>
      <w:color w:val="B078C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A91"/>
    <w:pPr>
      <w:keepNext/>
      <w:keepLines/>
      <w:spacing w:before="40"/>
      <w:outlineLvl w:val="6"/>
    </w:pPr>
    <w:rPr>
      <w:rFonts w:eastAsiaTheme="majorEastAsia" w:cstheme="majorBidi"/>
      <w:color w:val="B078C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A91"/>
    <w:pPr>
      <w:keepNext/>
      <w:keepLines/>
      <w:outlineLvl w:val="7"/>
    </w:pPr>
    <w:rPr>
      <w:rFonts w:eastAsiaTheme="majorEastAsia" w:cstheme="majorBidi"/>
      <w:i/>
      <w:iCs/>
      <w:color w:val="994FB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A91"/>
    <w:pPr>
      <w:keepNext/>
      <w:keepLines/>
      <w:outlineLvl w:val="8"/>
    </w:pPr>
    <w:rPr>
      <w:rFonts w:eastAsiaTheme="majorEastAsia" w:cstheme="majorBidi"/>
      <w:color w:val="994FB5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3BD"/>
    <w:rPr>
      <w:rFonts w:eastAsiaTheme="majorEastAsia" w:cstheme="majorBidi"/>
      <w:b/>
      <w:color w:val="804099" w:themeColor="text1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1350B"/>
    <w:rPr>
      <w:rFonts w:ascii="Poppins SemiBold" w:eastAsiaTheme="majorEastAsia" w:hAnsi="Poppins SemiBold" w:cstheme="majorBidi"/>
      <w:b/>
      <w:color w:val="200633" w:themeColor="text2" w:themeShade="80"/>
      <w:sz w:val="32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2D5D5F"/>
    <w:rPr>
      <w:rFonts w:ascii="Poppins SemiBold" w:eastAsiaTheme="majorEastAsia" w:hAnsi="Poppins SemiBold" w:cstheme="majorBidi"/>
      <w:b/>
      <w:color w:val="200633" w:themeColor="text2" w:themeShade="80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27854"/>
    <w:rPr>
      <w:rFonts w:eastAsiaTheme="majorEastAsia" w:cs="Times New Roman (Headings CS)"/>
      <w:iCs/>
      <w:color w:val="742861" w:themeColor="accent1" w:themeShade="BF"/>
      <w:sz w:val="20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A91"/>
    <w:rPr>
      <w:rFonts w:eastAsiaTheme="majorEastAsia" w:cstheme="majorBidi"/>
      <w:color w:val="7428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A91"/>
    <w:rPr>
      <w:rFonts w:eastAsiaTheme="majorEastAsia" w:cstheme="majorBidi"/>
      <w:i/>
      <w:iCs/>
      <w:color w:val="B078C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A91"/>
    <w:rPr>
      <w:rFonts w:eastAsiaTheme="majorEastAsia" w:cstheme="majorBidi"/>
      <w:color w:val="B078C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A91"/>
    <w:rPr>
      <w:rFonts w:eastAsiaTheme="majorEastAsia" w:cstheme="majorBidi"/>
      <w:i/>
      <w:iCs/>
      <w:color w:val="994FB5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A91"/>
    <w:rPr>
      <w:rFonts w:eastAsiaTheme="majorEastAsia" w:cstheme="majorBidi"/>
      <w:color w:val="994FB5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446A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446A91"/>
    <w:pPr>
      <w:numPr>
        <w:ilvl w:val="1"/>
      </w:numPr>
      <w:spacing w:after="160"/>
    </w:pPr>
    <w:rPr>
      <w:rFonts w:eastAsiaTheme="majorEastAsia" w:cstheme="majorBidi"/>
      <w:color w:val="B078C6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A91"/>
    <w:rPr>
      <w:rFonts w:eastAsiaTheme="majorEastAsia" w:cstheme="majorBidi"/>
      <w:color w:val="B078C6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446A91"/>
    <w:pPr>
      <w:spacing w:before="160" w:after="160"/>
      <w:jc w:val="center"/>
    </w:pPr>
    <w:rPr>
      <w:i/>
      <w:iCs/>
      <w:color w:val="A464BE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A91"/>
    <w:rPr>
      <w:i/>
      <w:iCs/>
      <w:color w:val="A464BE" w:themeColor="text1" w:themeTint="BF"/>
    </w:rPr>
  </w:style>
  <w:style w:type="paragraph" w:styleId="ListParagraph">
    <w:name w:val="List Paragraph"/>
    <w:basedOn w:val="Normal"/>
    <w:uiPriority w:val="34"/>
    <w:rsid w:val="00446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446A91"/>
    <w:rPr>
      <w:i/>
      <w:iCs/>
      <w:color w:val="7428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46A91"/>
    <w:pPr>
      <w:pBdr>
        <w:top w:val="single" w:sz="4" w:space="10" w:color="742861" w:themeColor="accent1" w:themeShade="BF"/>
        <w:bottom w:val="single" w:sz="4" w:space="10" w:color="742861" w:themeColor="accent1" w:themeShade="BF"/>
      </w:pBdr>
      <w:spacing w:before="360" w:after="360"/>
      <w:ind w:left="864" w:right="864"/>
      <w:jc w:val="center"/>
    </w:pPr>
    <w:rPr>
      <w:i/>
      <w:iCs/>
      <w:color w:val="7428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A91"/>
    <w:rPr>
      <w:i/>
      <w:iCs/>
      <w:color w:val="742861" w:themeColor="accent1" w:themeShade="BF"/>
    </w:rPr>
  </w:style>
  <w:style w:type="character" w:styleId="IntenseReference">
    <w:name w:val="Intense Reference"/>
    <w:basedOn w:val="DefaultParagraphFont"/>
    <w:uiPriority w:val="32"/>
    <w:rsid w:val="00446A91"/>
    <w:rPr>
      <w:b/>
      <w:bCs/>
      <w:smallCaps/>
      <w:color w:val="742861" w:themeColor="accent1" w:themeShade="BF"/>
      <w:spacing w:val="5"/>
    </w:rPr>
  </w:style>
  <w:style w:type="paragraph" w:customStyle="1" w:styleId="AuthorandDate">
    <w:name w:val="Author and Date"/>
    <w:rsid w:val="00F64A6C"/>
    <w:rPr>
      <w:rFonts w:eastAsiaTheme="minorEastAsia"/>
      <w:color w:val="FFFFFF" w:themeColor="background2"/>
    </w:rPr>
  </w:style>
  <w:style w:type="paragraph" w:styleId="Header">
    <w:name w:val="header"/>
    <w:basedOn w:val="Normal"/>
    <w:link w:val="HeaderChar"/>
    <w:unhideWhenUsed/>
    <w:rsid w:val="006937BC"/>
    <w:pPr>
      <w:tabs>
        <w:tab w:val="center" w:pos="4680"/>
        <w:tab w:val="right" w:pos="9360"/>
      </w:tabs>
    </w:pPr>
    <w:rPr>
      <w:color w:val="804099" w:themeColor="text1"/>
    </w:rPr>
  </w:style>
  <w:style w:type="character" w:customStyle="1" w:styleId="HeaderChar">
    <w:name w:val="Header Char"/>
    <w:basedOn w:val="DefaultParagraphFont"/>
    <w:link w:val="Header"/>
    <w:rsid w:val="006937BC"/>
    <w:rPr>
      <w:rFonts w:eastAsiaTheme="minorEastAsia"/>
      <w:color w:val="804099" w:themeColor="text1"/>
    </w:rPr>
  </w:style>
  <w:style w:type="paragraph" w:styleId="Footer">
    <w:name w:val="footer"/>
    <w:basedOn w:val="Normal"/>
    <w:link w:val="FooterChar"/>
    <w:uiPriority w:val="99"/>
    <w:unhideWhenUsed/>
    <w:rsid w:val="003414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400"/>
    <w:rPr>
      <w:rFonts w:eastAsiaTheme="minorEastAsia"/>
    </w:rPr>
  </w:style>
  <w:style w:type="paragraph" w:styleId="Revision">
    <w:name w:val="Revision"/>
    <w:hidden/>
    <w:uiPriority w:val="99"/>
    <w:semiHidden/>
    <w:rsid w:val="00BC71CE"/>
    <w:rPr>
      <w:rFonts w:eastAsiaTheme="minorEastAsia"/>
    </w:rPr>
  </w:style>
  <w:style w:type="paragraph" w:customStyle="1" w:styleId="CoverHeading">
    <w:name w:val="Cover Heading"/>
    <w:basedOn w:val="Normal"/>
    <w:rsid w:val="003B2B7C"/>
    <w:rPr>
      <w:b/>
      <w:bCs/>
      <w:color w:val="FFFFFF" w:themeColor="background1"/>
      <w:sz w:val="72"/>
      <w:szCs w:val="72"/>
    </w:rPr>
  </w:style>
  <w:style w:type="paragraph" w:customStyle="1" w:styleId="CoverSubtitle">
    <w:name w:val="Cover Subtitle"/>
    <w:basedOn w:val="Normal"/>
    <w:link w:val="CoverSubtitleChar"/>
    <w:rsid w:val="003B2B7C"/>
    <w:rPr>
      <w:color w:val="FFFFFF" w:themeColor="background1"/>
      <w:sz w:val="44"/>
      <w:szCs w:val="44"/>
    </w:rPr>
  </w:style>
  <w:style w:type="character" w:styleId="PageNumber">
    <w:name w:val="page number"/>
    <w:basedOn w:val="DefaultParagraphFont"/>
    <w:uiPriority w:val="99"/>
    <w:semiHidden/>
    <w:unhideWhenUsed/>
    <w:rsid w:val="00703C03"/>
  </w:style>
  <w:style w:type="paragraph" w:customStyle="1" w:styleId="BulletList">
    <w:name w:val="Bullet List"/>
    <w:basedOn w:val="Normal"/>
    <w:qFormat/>
    <w:rsid w:val="003D4EFF"/>
    <w:pPr>
      <w:numPr>
        <w:numId w:val="1"/>
      </w:numPr>
      <w:spacing w:before="40" w:after="40"/>
    </w:pPr>
    <w:rPr>
      <w:rFonts w:eastAsiaTheme="minorHAnsi" w:cs="Times New Roman (Headings CS)"/>
      <w:spacing w:val="-10"/>
      <w:kern w:val="28"/>
      <w:szCs w:val="56"/>
      <w:lang w:val="en-AU"/>
    </w:rPr>
  </w:style>
  <w:style w:type="paragraph" w:customStyle="1" w:styleId="Bulletlist2">
    <w:name w:val="Bullet list 2"/>
    <w:basedOn w:val="BulletList"/>
    <w:qFormat/>
    <w:rsid w:val="00354FF9"/>
    <w:pPr>
      <w:numPr>
        <w:numId w:val="2"/>
      </w:numPr>
    </w:pPr>
  </w:style>
  <w:style w:type="paragraph" w:customStyle="1" w:styleId="NumberList">
    <w:name w:val="Number List"/>
    <w:basedOn w:val="Normal"/>
    <w:qFormat/>
    <w:rsid w:val="00354FF9"/>
    <w:pPr>
      <w:numPr>
        <w:numId w:val="3"/>
      </w:numPr>
    </w:pPr>
  </w:style>
  <w:style w:type="table" w:styleId="TableGrid">
    <w:name w:val="Table Grid"/>
    <w:aliases w:val="HSE exec rep"/>
    <w:basedOn w:val="TableNormal"/>
    <w:uiPriority w:val="39"/>
    <w:rsid w:val="00354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54FF9"/>
    <w:tblPr>
      <w:tblStyleRowBandSize w:val="1"/>
      <w:tblStyleColBandSize w:val="1"/>
      <w:tblBorders>
        <w:top w:val="single" w:sz="4" w:space="0" w:color="CEACDC" w:themeColor="text1" w:themeTint="66"/>
        <w:left w:val="single" w:sz="4" w:space="0" w:color="CEACDC" w:themeColor="text1" w:themeTint="66"/>
        <w:bottom w:val="single" w:sz="4" w:space="0" w:color="CEACDC" w:themeColor="text1" w:themeTint="66"/>
        <w:right w:val="single" w:sz="4" w:space="0" w:color="CEACDC" w:themeColor="text1" w:themeTint="66"/>
        <w:insideH w:val="single" w:sz="4" w:space="0" w:color="CEACDC" w:themeColor="text1" w:themeTint="66"/>
        <w:insideV w:val="single" w:sz="4" w:space="0" w:color="CEACDC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B682C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82C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354FF9"/>
    <w:tblPr>
      <w:tblStyleRowBandSize w:val="1"/>
      <w:tblStyleColBandSize w:val="1"/>
      <w:tblBorders>
        <w:top w:val="single" w:sz="4" w:space="0" w:color="B682CB" w:themeColor="text1" w:themeTint="99"/>
        <w:left w:val="single" w:sz="4" w:space="0" w:color="B682CB" w:themeColor="text1" w:themeTint="99"/>
        <w:bottom w:val="single" w:sz="4" w:space="0" w:color="B682CB" w:themeColor="text1" w:themeTint="99"/>
        <w:right w:val="single" w:sz="4" w:space="0" w:color="B682CB" w:themeColor="text1" w:themeTint="99"/>
        <w:insideH w:val="single" w:sz="4" w:space="0" w:color="B682CB" w:themeColor="text1" w:themeTint="99"/>
        <w:insideV w:val="single" w:sz="4" w:space="0" w:color="B682C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4099" w:themeColor="text1"/>
          <w:left w:val="single" w:sz="4" w:space="0" w:color="804099" w:themeColor="text1"/>
          <w:bottom w:val="single" w:sz="4" w:space="0" w:color="804099" w:themeColor="text1"/>
          <w:right w:val="single" w:sz="4" w:space="0" w:color="804099" w:themeColor="text1"/>
          <w:insideH w:val="nil"/>
          <w:insideV w:val="nil"/>
        </w:tcBorders>
        <w:shd w:val="clear" w:color="auto" w:fill="804099" w:themeFill="text1"/>
      </w:tcPr>
    </w:tblStylePr>
    <w:tblStylePr w:type="lastRow">
      <w:rPr>
        <w:b/>
        <w:bCs/>
      </w:rPr>
      <w:tblPr/>
      <w:tcPr>
        <w:tcBorders>
          <w:top w:val="double" w:sz="4" w:space="0" w:color="80409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5ED" w:themeFill="text1" w:themeFillTint="33"/>
      </w:tcPr>
    </w:tblStylePr>
    <w:tblStylePr w:type="band1Horz">
      <w:tblPr/>
      <w:tcPr>
        <w:shd w:val="clear" w:color="auto" w:fill="E6D5ED" w:themeFill="text1" w:themeFillTint="33"/>
      </w:tcPr>
    </w:tblStylePr>
  </w:style>
  <w:style w:type="paragraph" w:customStyle="1" w:styleId="TableCaption">
    <w:name w:val="Table Caption"/>
    <w:basedOn w:val="Heading3"/>
    <w:rsid w:val="00E741B8"/>
    <w:rPr>
      <w:rFonts w:ascii="Poppins Medium" w:hAnsi="Poppins Medium" w:cs="Poppins Medium"/>
      <w:b w:val="0"/>
      <w:sz w:val="18"/>
      <w:szCs w:val="22"/>
    </w:rPr>
  </w:style>
  <w:style w:type="table" w:styleId="PlainTable2">
    <w:name w:val="Plain Table 2"/>
    <w:basedOn w:val="TableNormal"/>
    <w:uiPriority w:val="42"/>
    <w:rsid w:val="00354FF9"/>
    <w:tblPr>
      <w:tblStyleRowBandSize w:val="1"/>
      <w:tblStyleColBandSize w:val="1"/>
      <w:tblBorders>
        <w:top w:val="single" w:sz="4" w:space="0" w:color="C297D3" w:themeColor="text1" w:themeTint="80"/>
        <w:bottom w:val="single" w:sz="4" w:space="0" w:color="C297D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C297D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C297D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C297D3" w:themeColor="text1" w:themeTint="80"/>
          <w:right w:val="single" w:sz="4" w:space="0" w:color="C297D3" w:themeColor="text1" w:themeTint="80"/>
        </w:tcBorders>
      </w:tcPr>
    </w:tblStylePr>
    <w:tblStylePr w:type="band2Vert">
      <w:tblPr/>
      <w:tcPr>
        <w:tcBorders>
          <w:left w:val="single" w:sz="4" w:space="0" w:color="C297D3" w:themeColor="text1" w:themeTint="80"/>
          <w:right w:val="single" w:sz="4" w:space="0" w:color="C297D3" w:themeColor="text1" w:themeTint="80"/>
        </w:tcBorders>
      </w:tcPr>
    </w:tblStylePr>
    <w:tblStylePr w:type="band1Horz">
      <w:tblPr/>
      <w:tcPr>
        <w:tcBorders>
          <w:top w:val="single" w:sz="4" w:space="0" w:color="C297D3" w:themeColor="text1" w:themeTint="80"/>
          <w:bottom w:val="single" w:sz="4" w:space="0" w:color="C297D3" w:themeColor="text1" w:themeTint="80"/>
        </w:tcBorders>
      </w:tcPr>
    </w:tblStylePr>
  </w:style>
  <w:style w:type="table" w:styleId="GridTable3">
    <w:name w:val="Grid Table 3"/>
    <w:basedOn w:val="TableNormal"/>
    <w:uiPriority w:val="48"/>
    <w:rsid w:val="00354FF9"/>
    <w:tblPr>
      <w:tblStyleRowBandSize w:val="1"/>
      <w:tblStyleColBandSize w:val="1"/>
      <w:tblBorders>
        <w:top w:val="single" w:sz="4" w:space="0" w:color="B682CB" w:themeColor="text1" w:themeTint="99"/>
        <w:left w:val="single" w:sz="4" w:space="0" w:color="B682CB" w:themeColor="text1" w:themeTint="99"/>
        <w:bottom w:val="single" w:sz="4" w:space="0" w:color="B682CB" w:themeColor="text1" w:themeTint="99"/>
        <w:right w:val="single" w:sz="4" w:space="0" w:color="B682CB" w:themeColor="text1" w:themeTint="99"/>
        <w:insideH w:val="single" w:sz="4" w:space="0" w:color="B682CB" w:themeColor="text1" w:themeTint="99"/>
        <w:insideV w:val="single" w:sz="4" w:space="0" w:color="B682C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D5ED" w:themeFill="text1" w:themeFillTint="33"/>
      </w:tcPr>
    </w:tblStylePr>
    <w:tblStylePr w:type="band1Horz">
      <w:tblPr/>
      <w:tcPr>
        <w:shd w:val="clear" w:color="auto" w:fill="E6D5ED" w:themeFill="text1" w:themeFillTint="33"/>
      </w:tcPr>
    </w:tblStylePr>
    <w:tblStylePr w:type="neCell">
      <w:tblPr/>
      <w:tcPr>
        <w:tcBorders>
          <w:bottom w:val="single" w:sz="4" w:space="0" w:color="B682CB" w:themeColor="text1" w:themeTint="99"/>
        </w:tcBorders>
      </w:tcPr>
    </w:tblStylePr>
    <w:tblStylePr w:type="nwCell">
      <w:tblPr/>
      <w:tcPr>
        <w:tcBorders>
          <w:bottom w:val="single" w:sz="4" w:space="0" w:color="B682CB" w:themeColor="text1" w:themeTint="99"/>
        </w:tcBorders>
      </w:tcPr>
    </w:tblStylePr>
    <w:tblStylePr w:type="seCell">
      <w:tblPr/>
      <w:tcPr>
        <w:tcBorders>
          <w:top w:val="single" w:sz="4" w:space="0" w:color="B682CB" w:themeColor="text1" w:themeTint="99"/>
        </w:tcBorders>
      </w:tcPr>
    </w:tblStylePr>
    <w:tblStylePr w:type="swCell">
      <w:tblPr/>
      <w:tcPr>
        <w:tcBorders>
          <w:top w:val="single" w:sz="4" w:space="0" w:color="B682CB" w:themeColor="text1" w:themeTint="99"/>
        </w:tcBorders>
      </w:tcPr>
    </w:tblStylePr>
  </w:style>
  <w:style w:type="table" w:styleId="GridTable5Dark">
    <w:name w:val="Grid Table 5 Dark"/>
    <w:basedOn w:val="TableNormal"/>
    <w:uiPriority w:val="50"/>
    <w:rsid w:val="00354F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D5ED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409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409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409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4099" w:themeFill="text1"/>
      </w:tcPr>
    </w:tblStylePr>
    <w:tblStylePr w:type="band1Vert">
      <w:tblPr/>
      <w:tcPr>
        <w:shd w:val="clear" w:color="auto" w:fill="CEACDC" w:themeFill="text1" w:themeFillTint="66"/>
      </w:tcPr>
    </w:tblStylePr>
    <w:tblStylePr w:type="band1Horz">
      <w:tblPr/>
      <w:tcPr>
        <w:shd w:val="clear" w:color="auto" w:fill="CEACDC" w:themeFill="text1" w:themeFillTint="66"/>
      </w:tcPr>
    </w:tblStylePr>
  </w:style>
  <w:style w:type="paragraph" w:customStyle="1" w:styleId="TableCopy">
    <w:name w:val="Table Copy"/>
    <w:basedOn w:val="TableCaption"/>
    <w:rsid w:val="00354FF9"/>
    <w:rPr>
      <w:b/>
      <w:bCs/>
      <w:color w:val="FFFFFF" w:themeColor="background2"/>
    </w:rPr>
  </w:style>
  <w:style w:type="paragraph" w:customStyle="1" w:styleId="GraphFigureExample">
    <w:name w:val="Graph Figure Example"/>
    <w:basedOn w:val="TableCaption"/>
    <w:rsid w:val="00E741B8"/>
  </w:style>
  <w:style w:type="character" w:styleId="Hyperlink">
    <w:name w:val="Hyperlink"/>
    <w:basedOn w:val="DefaultParagraphFont"/>
    <w:uiPriority w:val="99"/>
    <w:unhideWhenUsed/>
    <w:rsid w:val="00E741B8"/>
    <w:rPr>
      <w:color w:val="804099" w:themeColor="hyperlink"/>
      <w:u w:val="single"/>
    </w:rPr>
  </w:style>
  <w:style w:type="paragraph" w:styleId="TOCHeading">
    <w:name w:val="TOC Heading"/>
    <w:next w:val="Normal"/>
    <w:uiPriority w:val="39"/>
    <w:unhideWhenUsed/>
    <w:rsid w:val="00F64A6C"/>
    <w:pPr>
      <w:spacing w:before="480" w:line="276" w:lineRule="auto"/>
    </w:pPr>
    <w:rPr>
      <w:rFonts w:eastAsiaTheme="majorEastAsia" w:cstheme="majorBidi"/>
      <w:b/>
      <w:bCs/>
      <w:color w:val="804099" w:themeColor="text1"/>
      <w:kern w:val="0"/>
      <w:sz w:val="40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60D51"/>
    <w:pPr>
      <w:tabs>
        <w:tab w:val="left" w:pos="440"/>
        <w:tab w:val="right" w:leader="dot" w:pos="9010"/>
      </w:tabs>
      <w:spacing w:before="120" w:after="0"/>
    </w:pPr>
    <w:rPr>
      <w:rFonts w:ascii="Poppins Medium" w:hAnsi="Poppins Medium"/>
      <w:bCs/>
      <w:i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C2513"/>
    <w:pPr>
      <w:spacing w:before="120" w:after="0"/>
      <w:ind w:left="220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AC2513"/>
    <w:pPr>
      <w:spacing w:before="60" w:after="0"/>
      <w:ind w:left="442"/>
    </w:pPr>
    <w:rPr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B463E"/>
    <w:pPr>
      <w:spacing w:after="0"/>
      <w:ind w:left="66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B463E"/>
    <w:pPr>
      <w:spacing w:after="0"/>
      <w:ind w:left="88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B463E"/>
    <w:pPr>
      <w:spacing w:after="0"/>
      <w:ind w:left="11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B463E"/>
    <w:pPr>
      <w:spacing w:after="0"/>
      <w:ind w:left="132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B463E"/>
    <w:pPr>
      <w:spacing w:after="0"/>
      <w:ind w:left="154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B463E"/>
    <w:pPr>
      <w:spacing w:after="0"/>
      <w:ind w:left="1760"/>
    </w:pPr>
    <w:rPr>
      <w:rFonts w:asciiTheme="minorHAnsi" w:hAnsiTheme="minorHAnsi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A604B"/>
    <w:rPr>
      <w:color w:val="605E5C"/>
      <w:shd w:val="clear" w:color="auto" w:fill="E1DFDD"/>
    </w:rPr>
  </w:style>
  <w:style w:type="paragraph" w:customStyle="1" w:styleId="DocApprover">
    <w:name w:val="DocApprover"/>
    <w:basedOn w:val="DocDataLabels"/>
    <w:link w:val="DocApproverChar"/>
    <w:rsid w:val="00881E97"/>
    <w:pPr>
      <w:framePr w:hSpace="181" w:wrap="around" w:vAnchor="page" w:hAnchor="text" w:xAlign="center" w:y="11908"/>
      <w:suppressOverlap/>
    </w:pPr>
    <w:rPr>
      <w:b w:val="0"/>
      <w:bCs w:val="0"/>
    </w:rPr>
  </w:style>
  <w:style w:type="character" w:customStyle="1" w:styleId="DocApproverChar">
    <w:name w:val="DocApprover Char"/>
    <w:basedOn w:val="DocDataLabelsChar"/>
    <w:link w:val="DocApprover"/>
    <w:rsid w:val="00881E97"/>
    <w:rPr>
      <w:rFonts w:ascii="Arial" w:eastAsia="Times New Roman" w:hAnsi="Arial" w:cs="Times New Roman"/>
      <w:b w:val="0"/>
      <w:bCs w:val="0"/>
      <w:color w:val="9C3682" w:themeColor="accent1"/>
      <w:kern w:val="0"/>
      <w:szCs w:val="20"/>
      <w:lang w:val="en-GB"/>
      <w14:ligatures w14:val="none"/>
    </w:rPr>
  </w:style>
  <w:style w:type="paragraph" w:customStyle="1" w:styleId="DocDataLabels">
    <w:name w:val="DocDataLabels"/>
    <w:basedOn w:val="Normal"/>
    <w:link w:val="DocDataLabelsChar"/>
    <w:rsid w:val="00881E97"/>
    <w:pPr>
      <w:widowControl w:val="0"/>
      <w:spacing w:after="0" w:line="440" w:lineRule="exact"/>
    </w:pPr>
    <w:rPr>
      <w:rFonts w:ascii="Arial" w:eastAsia="Times New Roman" w:hAnsi="Arial" w:cs="Times New Roman"/>
      <w:b/>
      <w:bCs/>
      <w:color w:val="9C3682" w:themeColor="accent1"/>
      <w:kern w:val="0"/>
      <w:szCs w:val="20"/>
      <w14:ligatures w14:val="none"/>
    </w:rPr>
  </w:style>
  <w:style w:type="paragraph" w:customStyle="1" w:styleId="DocID">
    <w:name w:val="DocID"/>
    <w:basedOn w:val="DocDataLabels"/>
    <w:link w:val="DocIDChar"/>
    <w:rsid w:val="00881E97"/>
    <w:rPr>
      <w:b w:val="0"/>
      <w:bCs w:val="0"/>
      <w:szCs w:val="22"/>
    </w:rPr>
  </w:style>
  <w:style w:type="paragraph" w:customStyle="1" w:styleId="DocRevNo">
    <w:name w:val="DocRevNo"/>
    <w:basedOn w:val="DocDataLabels"/>
    <w:link w:val="DocRevNoChar"/>
    <w:rsid w:val="00881E97"/>
    <w:rPr>
      <w:b w:val="0"/>
      <w:bCs w:val="0"/>
      <w:szCs w:val="22"/>
    </w:rPr>
  </w:style>
  <w:style w:type="character" w:customStyle="1" w:styleId="DocDataLabelsChar">
    <w:name w:val="DocDataLabels Char"/>
    <w:basedOn w:val="DefaultParagraphFont"/>
    <w:link w:val="DocDataLabels"/>
    <w:rsid w:val="00881E97"/>
    <w:rPr>
      <w:rFonts w:ascii="Arial" w:eastAsia="Times New Roman" w:hAnsi="Arial" w:cs="Times New Roman"/>
      <w:b/>
      <w:bCs/>
      <w:color w:val="9C3682" w:themeColor="accent1"/>
      <w:kern w:val="0"/>
      <w:szCs w:val="20"/>
      <w:lang w:val="en-GB"/>
      <w14:ligatures w14:val="none"/>
    </w:rPr>
  </w:style>
  <w:style w:type="character" w:customStyle="1" w:styleId="DocIDChar">
    <w:name w:val="DocID Char"/>
    <w:basedOn w:val="DocDataLabelsChar"/>
    <w:link w:val="DocID"/>
    <w:rsid w:val="00881E97"/>
    <w:rPr>
      <w:rFonts w:ascii="Arial" w:eastAsia="Times New Roman" w:hAnsi="Arial" w:cs="Times New Roman"/>
      <w:b w:val="0"/>
      <w:bCs w:val="0"/>
      <w:color w:val="9C3682" w:themeColor="accent1"/>
      <w:kern w:val="0"/>
      <w:szCs w:val="22"/>
      <w:lang w:val="en-GB"/>
      <w14:ligatures w14:val="none"/>
    </w:rPr>
  </w:style>
  <w:style w:type="paragraph" w:customStyle="1" w:styleId="DocDate">
    <w:name w:val="DocDate"/>
    <w:basedOn w:val="DocDataLabels"/>
    <w:link w:val="DocDateChar"/>
    <w:rsid w:val="00881E97"/>
    <w:rPr>
      <w:b w:val="0"/>
      <w:bCs w:val="0"/>
      <w:szCs w:val="22"/>
    </w:rPr>
  </w:style>
  <w:style w:type="character" w:customStyle="1" w:styleId="DocRevNoChar">
    <w:name w:val="DocRevNo Char"/>
    <w:basedOn w:val="DocDataLabelsChar"/>
    <w:link w:val="DocRevNo"/>
    <w:rsid w:val="00881E97"/>
    <w:rPr>
      <w:rFonts w:ascii="Arial" w:eastAsia="Times New Roman" w:hAnsi="Arial" w:cs="Times New Roman"/>
      <w:b w:val="0"/>
      <w:bCs w:val="0"/>
      <w:color w:val="9C3682" w:themeColor="accent1"/>
      <w:kern w:val="0"/>
      <w:szCs w:val="22"/>
      <w:lang w:val="en-GB"/>
      <w14:ligatures w14:val="none"/>
    </w:rPr>
  </w:style>
  <w:style w:type="character" w:customStyle="1" w:styleId="DocDateChar">
    <w:name w:val="DocDate Char"/>
    <w:basedOn w:val="DocDataLabelsChar"/>
    <w:link w:val="DocDate"/>
    <w:rsid w:val="00881E97"/>
    <w:rPr>
      <w:rFonts w:ascii="Arial" w:eastAsia="Times New Roman" w:hAnsi="Arial" w:cs="Times New Roman"/>
      <w:b w:val="0"/>
      <w:bCs w:val="0"/>
      <w:color w:val="9C3682" w:themeColor="accent1"/>
      <w:kern w:val="0"/>
      <w:szCs w:val="22"/>
      <w:lang w:val="en-GB"/>
      <w14:ligatures w14:val="none"/>
    </w:rPr>
  </w:style>
  <w:style w:type="paragraph" w:customStyle="1" w:styleId="Body">
    <w:name w:val="Body"/>
    <w:basedOn w:val="Normal"/>
    <w:link w:val="BodyChar"/>
    <w:qFormat/>
    <w:rsid w:val="0018759A"/>
    <w:pPr>
      <w:widowControl w:val="0"/>
      <w:tabs>
        <w:tab w:val="left" w:pos="272"/>
      </w:tabs>
    </w:pPr>
    <w:rPr>
      <w:rFonts w:ascii="Arial" w:eastAsia="Times New Roman" w:hAnsi="Arial" w:cs="Times New Roman"/>
      <w:color w:val="000000"/>
      <w:kern w:val="0"/>
      <w:szCs w:val="20"/>
      <w:lang w:val="en-AU"/>
      <w14:ligatures w14:val="none"/>
    </w:rPr>
  </w:style>
  <w:style w:type="character" w:customStyle="1" w:styleId="BodyChar">
    <w:name w:val="Body Char"/>
    <w:basedOn w:val="DefaultParagraphFont"/>
    <w:link w:val="Body"/>
    <w:rsid w:val="0018759A"/>
    <w:rPr>
      <w:rFonts w:ascii="Arial" w:eastAsia="Times New Roman" w:hAnsi="Arial" w:cs="Times New Roman"/>
      <w:color w:val="000000"/>
      <w:kern w:val="0"/>
      <w:szCs w:val="20"/>
      <w:lang w:val="en-AU"/>
      <w14:ligatures w14:val="none"/>
    </w:rPr>
  </w:style>
  <w:style w:type="paragraph" w:customStyle="1" w:styleId="DocFooterTop">
    <w:name w:val="DocFooterTop"/>
    <w:basedOn w:val="Normal"/>
    <w:link w:val="DocFooterTopChar"/>
    <w:rsid w:val="00727A69"/>
    <w:pPr>
      <w:widowControl w:val="0"/>
      <w:pBdr>
        <w:top w:val="single" w:sz="4" w:space="1" w:color="7F3F98"/>
      </w:pBdr>
      <w:tabs>
        <w:tab w:val="center" w:pos="4153"/>
      </w:tabs>
      <w:spacing w:before="60" w:after="20"/>
    </w:pPr>
    <w:rPr>
      <w:rFonts w:ascii="Arial" w:eastAsia="Times New Roman" w:hAnsi="Arial" w:cs="Times New Roman"/>
      <w:noProof/>
      <w:color w:val="804099" w:themeColor="text1"/>
      <w:kern w:val="0"/>
      <w:sz w:val="18"/>
      <w:szCs w:val="18"/>
      <w14:ligatures w14:val="none"/>
    </w:rPr>
  </w:style>
  <w:style w:type="paragraph" w:customStyle="1" w:styleId="DocFooter1">
    <w:name w:val="DocFooter1"/>
    <w:basedOn w:val="Normal"/>
    <w:link w:val="DocFooter1Char"/>
    <w:rsid w:val="00727A69"/>
    <w:pPr>
      <w:widowControl w:val="0"/>
      <w:tabs>
        <w:tab w:val="center" w:pos="4153"/>
      </w:tabs>
      <w:spacing w:before="60" w:after="20"/>
    </w:pPr>
    <w:rPr>
      <w:rFonts w:ascii="Arial" w:eastAsia="Times New Roman" w:hAnsi="Arial" w:cs="Times New Roman"/>
      <w:noProof/>
      <w:color w:val="804099" w:themeColor="text1"/>
      <w:kern w:val="0"/>
      <w:sz w:val="18"/>
      <w:szCs w:val="18"/>
      <w14:ligatures w14:val="none"/>
    </w:rPr>
  </w:style>
  <w:style w:type="character" w:customStyle="1" w:styleId="DocFooterTopChar">
    <w:name w:val="DocFooterTop Char"/>
    <w:basedOn w:val="DefaultParagraphFont"/>
    <w:link w:val="DocFooterTop"/>
    <w:rsid w:val="00727A69"/>
    <w:rPr>
      <w:rFonts w:ascii="Arial" w:eastAsia="Times New Roman" w:hAnsi="Arial" w:cs="Times New Roman"/>
      <w:noProof/>
      <w:color w:val="804099" w:themeColor="text1"/>
      <w:kern w:val="0"/>
      <w:sz w:val="18"/>
      <w:szCs w:val="18"/>
      <w14:ligatures w14:val="none"/>
    </w:rPr>
  </w:style>
  <w:style w:type="paragraph" w:customStyle="1" w:styleId="DocFooter2">
    <w:name w:val="DocFooter2"/>
    <w:basedOn w:val="DocFooter1"/>
    <w:link w:val="DocFooter2Char"/>
    <w:rsid w:val="00727A69"/>
    <w:rPr>
      <w:b/>
      <w:szCs w:val="14"/>
    </w:rPr>
  </w:style>
  <w:style w:type="character" w:customStyle="1" w:styleId="DocFooter1Char">
    <w:name w:val="DocFooter1 Char"/>
    <w:basedOn w:val="DefaultParagraphFont"/>
    <w:link w:val="DocFooter1"/>
    <w:rsid w:val="00727A69"/>
    <w:rPr>
      <w:rFonts w:ascii="Arial" w:eastAsia="Times New Roman" w:hAnsi="Arial" w:cs="Times New Roman"/>
      <w:noProof/>
      <w:color w:val="804099" w:themeColor="text1"/>
      <w:kern w:val="0"/>
      <w:sz w:val="18"/>
      <w:szCs w:val="18"/>
      <w14:ligatures w14:val="none"/>
    </w:rPr>
  </w:style>
  <w:style w:type="character" w:customStyle="1" w:styleId="DocFooter2Char">
    <w:name w:val="DocFooter2 Char"/>
    <w:basedOn w:val="DocFooter1Char"/>
    <w:link w:val="DocFooter2"/>
    <w:rsid w:val="00727A69"/>
    <w:rPr>
      <w:rFonts w:ascii="Arial" w:eastAsia="Times New Roman" w:hAnsi="Arial" w:cs="Times New Roman"/>
      <w:b/>
      <w:noProof/>
      <w:color w:val="804099" w:themeColor="text1"/>
      <w:kern w:val="0"/>
      <w:sz w:val="18"/>
      <w:szCs w:val="14"/>
      <w14:ligatures w14:val="none"/>
    </w:rPr>
  </w:style>
  <w:style w:type="paragraph" w:customStyle="1" w:styleId="DocTitle">
    <w:name w:val="DocTitle"/>
    <w:basedOn w:val="CoverSubtitle"/>
    <w:link w:val="DocTitleChar"/>
    <w:rsid w:val="004749E7"/>
  </w:style>
  <w:style w:type="character" w:customStyle="1" w:styleId="CoverSubtitleChar">
    <w:name w:val="Cover Subtitle Char"/>
    <w:basedOn w:val="DefaultParagraphFont"/>
    <w:link w:val="CoverSubtitle"/>
    <w:rsid w:val="004749E7"/>
    <w:rPr>
      <w:rFonts w:eastAsiaTheme="minorEastAsia"/>
      <w:color w:val="FFFFFF" w:themeColor="background1"/>
      <w:sz w:val="44"/>
      <w:szCs w:val="44"/>
    </w:rPr>
  </w:style>
  <w:style w:type="character" w:customStyle="1" w:styleId="DocTitleChar">
    <w:name w:val="DocTitle Char"/>
    <w:basedOn w:val="CoverSubtitleChar"/>
    <w:link w:val="DocTitle"/>
    <w:rsid w:val="004749E7"/>
    <w:rPr>
      <w:rFonts w:eastAsiaTheme="minorEastAsia"/>
      <w:color w:val="FFFFFF" w:themeColor="background1"/>
      <w:sz w:val="44"/>
      <w:szCs w:val="44"/>
    </w:rPr>
  </w:style>
  <w:style w:type="paragraph" w:customStyle="1" w:styleId="BulletLevel10">
    <w:name w:val="Bullet Level 1"/>
    <w:basedOn w:val="ListBullet"/>
    <w:link w:val="BulletLevel1Char"/>
    <w:rsid w:val="00DF36CA"/>
    <w:pPr>
      <w:widowControl w:val="0"/>
      <w:spacing w:after="0" w:line="264" w:lineRule="exact"/>
    </w:pPr>
    <w:rPr>
      <w:rFonts w:ascii="Arial" w:eastAsia="Times New Roman" w:hAnsi="Arial" w:cs="Times New Roman"/>
      <w:bCs/>
      <w:color w:val="804099" w:themeColor="text1"/>
      <w:kern w:val="0"/>
      <w:szCs w:val="20"/>
      <w:lang w:val="en-AU"/>
      <w14:ligatures w14:val="none"/>
    </w:rPr>
  </w:style>
  <w:style w:type="character" w:customStyle="1" w:styleId="BulletLevel1Char">
    <w:name w:val="Bullet Level 1 Char"/>
    <w:basedOn w:val="DefaultParagraphFont"/>
    <w:link w:val="BulletLevel10"/>
    <w:rsid w:val="00DF36CA"/>
    <w:rPr>
      <w:rFonts w:ascii="Arial" w:eastAsia="Times New Roman" w:hAnsi="Arial" w:cs="Times New Roman"/>
      <w:bCs/>
      <w:color w:val="804099" w:themeColor="text1"/>
      <w:kern w:val="0"/>
      <w:szCs w:val="20"/>
      <w:lang w:val="en-AU"/>
      <w14:ligatures w14:val="none"/>
    </w:rPr>
  </w:style>
  <w:style w:type="paragraph" w:styleId="ListBullet">
    <w:name w:val="List Bullet"/>
    <w:basedOn w:val="Normal"/>
    <w:uiPriority w:val="99"/>
    <w:semiHidden/>
    <w:unhideWhenUsed/>
    <w:rsid w:val="00DF36CA"/>
    <w:pPr>
      <w:ind w:left="720" w:hanging="360"/>
      <w:contextualSpacing/>
    </w:pPr>
  </w:style>
  <w:style w:type="paragraph" w:customStyle="1" w:styleId="Table">
    <w:name w:val="Table"/>
    <w:basedOn w:val="Normal"/>
    <w:uiPriority w:val="3"/>
    <w:qFormat/>
    <w:rsid w:val="00C4091E"/>
    <w:pPr>
      <w:spacing w:before="60" w:after="60"/>
    </w:pPr>
    <w:rPr>
      <w:rFonts w:asciiTheme="minorHAnsi" w:eastAsiaTheme="minorHAnsi" w:hAnsiTheme="minorHAnsi" w:cstheme="minorBidi"/>
      <w:kern w:val="0"/>
      <w:lang w:val="en-AU"/>
      <w14:ligatures w14:val="none"/>
    </w:rPr>
  </w:style>
  <w:style w:type="table" w:styleId="GridTable4-Accent1">
    <w:name w:val="Grid Table 4 Accent 1"/>
    <w:basedOn w:val="TableNormal"/>
    <w:uiPriority w:val="49"/>
    <w:rsid w:val="00C4091E"/>
    <w:rPr>
      <w:rFonts w:ascii="Times New Roman" w:eastAsia="Times New Roman" w:hAnsi="Times New Roman" w:cs="Times New Roman"/>
      <w:kern w:val="0"/>
      <w:sz w:val="20"/>
      <w:szCs w:val="20"/>
      <w:lang w:val="en-AU" w:eastAsia="en-AU"/>
      <w14:ligatures w14:val="none"/>
    </w:rPr>
    <w:tblPr>
      <w:tblStyleRowBandSize w:val="1"/>
      <w:tblStyleColBandSize w:val="1"/>
      <w:tblBorders>
        <w:top w:val="single" w:sz="4" w:space="0" w:color="804099" w:themeColor="text1"/>
        <w:left w:val="single" w:sz="4" w:space="0" w:color="804099" w:themeColor="text1"/>
        <w:bottom w:val="single" w:sz="4" w:space="0" w:color="804099" w:themeColor="text1"/>
        <w:right w:val="single" w:sz="4" w:space="0" w:color="804099" w:themeColor="text1"/>
        <w:insideH w:val="single" w:sz="4" w:space="0" w:color="804099" w:themeColor="text1"/>
        <w:insideV w:val="single" w:sz="4" w:space="0" w:color="804099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C3682" w:themeFill="accent1"/>
      </w:tcPr>
    </w:tblStylePr>
    <w:tblStylePr w:type="lastRow">
      <w:rPr>
        <w:b/>
        <w:bCs/>
      </w:rPr>
      <w:tblPr/>
      <w:tcPr>
        <w:tcBorders>
          <w:top w:val="double" w:sz="4" w:space="0" w:color="9C3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2E8" w:themeFill="accent1" w:themeFillTint="33"/>
      </w:tcPr>
    </w:tblStylePr>
    <w:tblStylePr w:type="band1Horz">
      <w:tblPr/>
      <w:tcPr>
        <w:shd w:val="clear" w:color="auto" w:fill="EFD2E8" w:themeFill="accent1" w:themeFillTint="33"/>
      </w:tcPr>
    </w:tblStylePr>
  </w:style>
  <w:style w:type="paragraph" w:styleId="Caption">
    <w:name w:val="caption"/>
    <w:aliases w:val="TableCaption"/>
    <w:basedOn w:val="Normal"/>
    <w:next w:val="Normal"/>
    <w:link w:val="CaptionChar"/>
    <w:uiPriority w:val="35"/>
    <w:unhideWhenUsed/>
    <w:qFormat/>
    <w:rsid w:val="00244B4B"/>
    <w:pPr>
      <w:keepNext/>
      <w:widowControl w:val="0"/>
      <w:spacing w:before="240" w:after="60"/>
    </w:pPr>
    <w:rPr>
      <w:rFonts w:eastAsia="Times New Roman" w:cs="Poppins"/>
      <w:bCs/>
      <w:i/>
      <w:iCs/>
      <w:kern w:val="0"/>
      <w:sz w:val="18"/>
      <w:szCs w:val="18"/>
      <w14:ligatures w14:val="none"/>
    </w:rPr>
  </w:style>
  <w:style w:type="paragraph" w:customStyle="1" w:styleId="IndentedText">
    <w:name w:val="Indented Text"/>
    <w:basedOn w:val="Normal"/>
    <w:link w:val="IndentedTextChar"/>
    <w:rsid w:val="00C4091E"/>
    <w:pPr>
      <w:widowControl w:val="0"/>
      <w:tabs>
        <w:tab w:val="left" w:pos="272"/>
      </w:tabs>
      <w:ind w:left="680"/>
    </w:pPr>
    <w:rPr>
      <w:rFonts w:ascii="Arial" w:eastAsia="Times New Roman" w:hAnsi="Arial" w:cs="Times New Roman"/>
      <w:color w:val="000000"/>
      <w:kern w:val="0"/>
      <w:szCs w:val="20"/>
      <w:lang w:val="en-AU"/>
      <w14:ligatures w14:val="none"/>
    </w:rPr>
  </w:style>
  <w:style w:type="character" w:customStyle="1" w:styleId="IndentedTextChar">
    <w:name w:val="Indented Text Char"/>
    <w:basedOn w:val="DefaultParagraphFont"/>
    <w:link w:val="IndentedText"/>
    <w:rsid w:val="00C4091E"/>
    <w:rPr>
      <w:rFonts w:ascii="Arial" w:eastAsia="Times New Roman" w:hAnsi="Arial" w:cs="Times New Roman"/>
      <w:color w:val="000000"/>
      <w:kern w:val="0"/>
      <w:szCs w:val="20"/>
      <w:lang w:val="en-AU"/>
      <w14:ligatures w14:val="none"/>
    </w:rPr>
  </w:style>
  <w:style w:type="paragraph" w:customStyle="1" w:styleId="TableHeadingRow">
    <w:name w:val="Table Heading Row"/>
    <w:basedOn w:val="Normal"/>
    <w:link w:val="TableHeadingRowChar"/>
    <w:qFormat/>
    <w:rsid w:val="00C4091E"/>
    <w:pPr>
      <w:spacing w:before="60" w:after="60"/>
    </w:pPr>
    <w:rPr>
      <w:rFonts w:ascii="Arial Bold" w:eastAsiaTheme="minorHAnsi" w:hAnsi="Arial Bold" w:cstheme="minorBidi"/>
      <w:b/>
      <w:color w:val="FFFFFF" w:themeColor="background1"/>
      <w:kern w:val="0"/>
      <w14:ligatures w14:val="none"/>
    </w:rPr>
  </w:style>
  <w:style w:type="character" w:customStyle="1" w:styleId="TableHeadingRowChar">
    <w:name w:val="Table Heading Row Char"/>
    <w:basedOn w:val="DefaultParagraphFont"/>
    <w:link w:val="TableHeadingRow"/>
    <w:rsid w:val="00C4091E"/>
    <w:rPr>
      <w:rFonts w:ascii="Arial Bold" w:hAnsi="Arial Bold" w:cstheme="minorBidi"/>
      <w:b/>
      <w:color w:val="FFFFFF" w:themeColor="background1"/>
      <w:kern w:val="0"/>
      <w:lang w:val="en-GB"/>
      <w14:ligatures w14:val="none"/>
    </w:rPr>
  </w:style>
  <w:style w:type="character" w:customStyle="1" w:styleId="CaptionChar">
    <w:name w:val="Caption Char"/>
    <w:aliases w:val="TableCaption Char"/>
    <w:basedOn w:val="DefaultParagraphFont"/>
    <w:link w:val="Caption"/>
    <w:uiPriority w:val="35"/>
    <w:rsid w:val="00244B4B"/>
    <w:rPr>
      <w:rFonts w:eastAsia="Times New Roman" w:cs="Poppins"/>
      <w:bCs/>
      <w:i/>
      <w:iCs/>
      <w:kern w:val="0"/>
      <w:sz w:val="18"/>
      <w:szCs w:val="18"/>
      <w:lang w:val="en-GB"/>
      <w14:ligatures w14:val="none"/>
    </w:rPr>
  </w:style>
  <w:style w:type="character" w:styleId="Emphasis">
    <w:name w:val="Emphasis"/>
    <w:basedOn w:val="DefaultParagraphFont"/>
    <w:uiPriority w:val="20"/>
    <w:rsid w:val="00414255"/>
    <w:rPr>
      <w:i/>
      <w:iCs/>
    </w:rPr>
  </w:style>
  <w:style w:type="table" w:styleId="ListTable3">
    <w:name w:val="List Table 3"/>
    <w:basedOn w:val="TableNormal"/>
    <w:uiPriority w:val="48"/>
    <w:rsid w:val="00713E3E"/>
    <w:tblPr>
      <w:tblStyleRowBandSize w:val="1"/>
      <w:tblStyleColBandSize w:val="1"/>
      <w:tblBorders>
        <w:top w:val="single" w:sz="4" w:space="0" w:color="804099" w:themeColor="text1"/>
        <w:left w:val="single" w:sz="4" w:space="0" w:color="804099" w:themeColor="text1"/>
        <w:bottom w:val="single" w:sz="4" w:space="0" w:color="804099" w:themeColor="text1"/>
        <w:right w:val="single" w:sz="4" w:space="0" w:color="80409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4099" w:themeFill="text1"/>
      </w:tcPr>
    </w:tblStylePr>
    <w:tblStylePr w:type="lastRow">
      <w:rPr>
        <w:b/>
        <w:bCs/>
      </w:rPr>
      <w:tblPr/>
      <w:tcPr>
        <w:tcBorders>
          <w:top w:val="double" w:sz="4" w:space="0" w:color="80409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4099" w:themeColor="text1"/>
          <w:right w:val="single" w:sz="4" w:space="0" w:color="804099" w:themeColor="text1"/>
        </w:tcBorders>
      </w:tcPr>
    </w:tblStylePr>
    <w:tblStylePr w:type="band1Horz">
      <w:tblPr/>
      <w:tcPr>
        <w:tcBorders>
          <w:top w:val="single" w:sz="4" w:space="0" w:color="804099" w:themeColor="text1"/>
          <w:bottom w:val="single" w:sz="4" w:space="0" w:color="80409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4099" w:themeColor="text1"/>
          <w:left w:val="nil"/>
        </w:tcBorders>
      </w:tcPr>
    </w:tblStylePr>
    <w:tblStylePr w:type="swCell">
      <w:tblPr/>
      <w:tcPr>
        <w:tcBorders>
          <w:top w:val="double" w:sz="4" w:space="0" w:color="804099" w:themeColor="text1"/>
          <w:right w:val="nil"/>
        </w:tcBorders>
      </w:tcPr>
    </w:tblStylePr>
  </w:style>
  <w:style w:type="paragraph" w:customStyle="1" w:styleId="Figure">
    <w:name w:val="Figure"/>
    <w:basedOn w:val="Body"/>
    <w:link w:val="FigureChar"/>
    <w:rsid w:val="007F6669"/>
    <w:pPr>
      <w:keepNext/>
      <w:jc w:val="center"/>
    </w:pPr>
    <w:rPr>
      <w:noProof/>
    </w:rPr>
  </w:style>
  <w:style w:type="character" w:customStyle="1" w:styleId="FigureChar">
    <w:name w:val="Figure Char"/>
    <w:basedOn w:val="BodyChar"/>
    <w:link w:val="Figure"/>
    <w:rsid w:val="007F6669"/>
    <w:rPr>
      <w:rFonts w:ascii="Arial" w:eastAsia="Times New Roman" w:hAnsi="Arial" w:cs="Times New Roman"/>
      <w:noProof/>
      <w:color w:val="000000"/>
      <w:kern w:val="0"/>
      <w:szCs w:val="20"/>
      <w:lang w:val="en-AU"/>
      <w14:ligatures w14:val="none"/>
    </w:rPr>
  </w:style>
  <w:style w:type="paragraph" w:customStyle="1" w:styleId="FigureCaption">
    <w:name w:val="FigureCaption"/>
    <w:basedOn w:val="Caption"/>
    <w:link w:val="FigureCaptionChar"/>
    <w:qFormat/>
    <w:rsid w:val="002A5AFB"/>
    <w:pPr>
      <w:spacing w:before="60" w:after="240"/>
      <w:jc w:val="center"/>
    </w:pPr>
  </w:style>
  <w:style w:type="character" w:customStyle="1" w:styleId="FigureCaptionChar">
    <w:name w:val="FigureCaption Char"/>
    <w:basedOn w:val="DefaultParagraphFont"/>
    <w:link w:val="FigureCaption"/>
    <w:rsid w:val="002A5AFB"/>
    <w:rPr>
      <w:rFonts w:eastAsia="Times New Roman" w:cs="Poppins"/>
      <w:bCs/>
      <w:i/>
      <w:iCs/>
      <w:kern w:val="0"/>
      <w:sz w:val="18"/>
      <w:szCs w:val="18"/>
      <w:lang w:val="en-GB"/>
      <w14:ligatures w14:val="none"/>
    </w:rPr>
  </w:style>
  <w:style w:type="character" w:customStyle="1" w:styleId="BulletLevel2Char">
    <w:name w:val="Bullet Level 2 Char"/>
    <w:basedOn w:val="DefaultParagraphFont"/>
    <w:link w:val="BulletLevel2"/>
    <w:locked/>
    <w:rsid w:val="007F6669"/>
    <w:rPr>
      <w:rFonts w:ascii="Arial" w:hAnsi="Arial" w:cs="Arial"/>
      <w:color w:val="804099" w:themeColor="text1"/>
      <w:lang w:val="en-GB"/>
    </w:rPr>
  </w:style>
  <w:style w:type="paragraph" w:customStyle="1" w:styleId="BulletLevel2">
    <w:name w:val="Bullet Level 2"/>
    <w:basedOn w:val="List2"/>
    <w:link w:val="BulletLevel2Char"/>
    <w:rsid w:val="007F6669"/>
    <w:pPr>
      <w:widowControl w:val="0"/>
      <w:numPr>
        <w:ilvl w:val="1"/>
        <w:numId w:val="19"/>
      </w:numPr>
      <w:spacing w:after="0" w:line="264" w:lineRule="exact"/>
    </w:pPr>
    <w:rPr>
      <w:rFonts w:ascii="Arial" w:eastAsiaTheme="minorHAnsi" w:hAnsi="Arial" w:cs="Arial"/>
      <w:color w:val="804099" w:themeColor="text1"/>
    </w:rPr>
  </w:style>
  <w:style w:type="paragraph" w:styleId="List2">
    <w:name w:val="List 2"/>
    <w:basedOn w:val="Normal"/>
    <w:uiPriority w:val="99"/>
    <w:semiHidden/>
    <w:unhideWhenUsed/>
    <w:rsid w:val="007F6669"/>
    <w:pPr>
      <w:ind w:left="566" w:hanging="283"/>
      <w:contextualSpacing/>
    </w:pPr>
  </w:style>
  <w:style w:type="paragraph" w:customStyle="1" w:styleId="AppendixHeading">
    <w:name w:val="Appendix Heading"/>
    <w:basedOn w:val="Heading1"/>
    <w:next w:val="BodyText"/>
    <w:qFormat/>
    <w:rsid w:val="00427854"/>
    <w:pPr>
      <w:pageBreakBefore/>
      <w:numPr>
        <w:numId w:val="20"/>
      </w:numPr>
      <w:tabs>
        <w:tab w:val="left" w:pos="1134"/>
        <w:tab w:val="left" w:pos="1701"/>
        <w:tab w:val="left" w:pos="2268"/>
        <w:tab w:val="left" w:pos="2835"/>
      </w:tabs>
      <w:spacing w:after="120"/>
    </w:pPr>
    <w:rPr>
      <w:rFonts w:eastAsia="Times New Roman" w:cs="Poppins"/>
      <w:kern w:val="28"/>
      <w:szCs w:val="32"/>
      <w:lang w:val="en-AU"/>
      <w14:ligatures w14:val="none"/>
    </w:rPr>
  </w:style>
  <w:style w:type="paragraph" w:customStyle="1" w:styleId="Appendix2Heading">
    <w:name w:val="Appendix 2 Heading"/>
    <w:basedOn w:val="Heading2"/>
    <w:next w:val="BodyText"/>
    <w:qFormat/>
    <w:rsid w:val="004137D4"/>
    <w:pPr>
      <w:numPr>
        <w:numId w:val="20"/>
      </w:numPr>
      <w:tabs>
        <w:tab w:val="left" w:pos="680"/>
        <w:tab w:val="left" w:pos="1701"/>
        <w:tab w:val="left" w:pos="2268"/>
        <w:tab w:val="left" w:pos="2835"/>
      </w:tabs>
      <w:autoSpaceDE w:val="0"/>
      <w:autoSpaceDN w:val="0"/>
      <w:spacing w:before="120" w:after="120"/>
    </w:pPr>
    <w:rPr>
      <w:rFonts w:eastAsia="Times New Roman" w:cs="Poppins SemiBold"/>
      <w:bCs/>
      <w:iCs/>
      <w:color w:val="auto"/>
      <w:kern w:val="28"/>
      <w14:ligatures w14:val="none"/>
    </w:rPr>
  </w:style>
  <w:style w:type="paragraph" w:customStyle="1" w:styleId="Appendix3Heading">
    <w:name w:val="Appendix 3 Heading"/>
    <w:basedOn w:val="Heading3"/>
    <w:next w:val="BodyText"/>
    <w:qFormat/>
    <w:rsid w:val="004137D4"/>
    <w:pPr>
      <w:numPr>
        <w:numId w:val="20"/>
      </w:numPr>
      <w:tabs>
        <w:tab w:val="left" w:pos="680"/>
        <w:tab w:val="left" w:pos="1701"/>
        <w:tab w:val="left" w:pos="2268"/>
        <w:tab w:val="left" w:pos="2835"/>
      </w:tabs>
      <w:spacing w:before="120" w:after="120"/>
    </w:pPr>
    <w:rPr>
      <w:rFonts w:eastAsia="Times New Roman" w:cs="Poppins SemiBold"/>
      <w:bCs/>
      <w:color w:val="auto"/>
      <w:kern w:val="28"/>
      <w:szCs w:val="22"/>
      <w:lang w:val="en-A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C34182"/>
  </w:style>
  <w:style w:type="character" w:customStyle="1" w:styleId="BodyTextChar">
    <w:name w:val="Body Text Char"/>
    <w:basedOn w:val="DefaultParagraphFont"/>
    <w:link w:val="BodyText"/>
    <w:uiPriority w:val="99"/>
    <w:semiHidden/>
    <w:rsid w:val="00C34182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FD6875"/>
    <w:rPr>
      <w:color w:val="804099" w:themeColor="followedHyperlink"/>
      <w:u w:val="single"/>
    </w:rPr>
  </w:style>
  <w:style w:type="paragraph" w:customStyle="1" w:styleId="paragraph">
    <w:name w:val="paragraph"/>
    <w:basedOn w:val="Normal"/>
    <w:rsid w:val="00BD6B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  <w:style w:type="character" w:customStyle="1" w:styleId="normaltextrun">
    <w:name w:val="normaltextrun"/>
    <w:basedOn w:val="DefaultParagraphFont"/>
    <w:rsid w:val="00BD6B84"/>
  </w:style>
  <w:style w:type="character" w:customStyle="1" w:styleId="eop">
    <w:name w:val="eop"/>
    <w:basedOn w:val="DefaultParagraphFont"/>
    <w:rsid w:val="00BD6B84"/>
  </w:style>
  <w:style w:type="paragraph" w:customStyle="1" w:styleId="Bulletlevel1">
    <w:name w:val="Bullet level 1"/>
    <w:basedOn w:val="Body"/>
    <w:link w:val="Bulletlevel1Char0"/>
    <w:rsid w:val="00BD6B84"/>
    <w:pPr>
      <w:numPr>
        <w:numId w:val="33"/>
      </w:numPr>
      <w:spacing w:after="0"/>
      <w:ind w:hanging="357"/>
    </w:pPr>
    <w:rPr>
      <w:sz w:val="22"/>
      <w:lang w:val="en-GB"/>
    </w:rPr>
  </w:style>
  <w:style w:type="character" w:customStyle="1" w:styleId="Bulletlevel1Char0">
    <w:name w:val="Bullet level 1 Char"/>
    <w:basedOn w:val="BodyChar"/>
    <w:link w:val="Bulletlevel1"/>
    <w:rsid w:val="00BD6B84"/>
    <w:rPr>
      <w:rFonts w:ascii="Arial" w:eastAsia="Times New Roman" w:hAnsi="Arial" w:cs="Times New Roman"/>
      <w:color w:val="000000"/>
      <w:kern w:val="0"/>
      <w:szCs w:val="20"/>
      <w:lang w:val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8696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600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D0466694E9424B9518B24A578B9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960F4-91CA-4486-9D9C-C16F0CA5188C}"/>
      </w:docPartPr>
      <w:docPartBody>
        <w:p w:rsidR="00E61F01" w:rsidRDefault="00E61F01" w:rsidP="00E61F01">
          <w:pPr>
            <w:pStyle w:val="F1D0466694E9424B9518B24A578B903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8B03B33C0E484AA68131847D11D2D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502A8-4343-4575-B115-F1F319DAEDCA}"/>
      </w:docPartPr>
      <w:docPartBody>
        <w:p w:rsidR="00EF4F6B" w:rsidRDefault="003B45E5" w:rsidP="003B45E5">
          <w:pPr>
            <w:pStyle w:val="8B03B33C0E484AA68131847D11D2D859"/>
          </w:pPr>
          <w:r w:rsidRPr="00461A60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01"/>
    <w:rsid w:val="003B45E5"/>
    <w:rsid w:val="00470030"/>
    <w:rsid w:val="005466F9"/>
    <w:rsid w:val="00894FF0"/>
    <w:rsid w:val="00B66374"/>
    <w:rsid w:val="00D2797E"/>
    <w:rsid w:val="00D7343D"/>
    <w:rsid w:val="00E07F85"/>
    <w:rsid w:val="00E61F01"/>
    <w:rsid w:val="00ED6192"/>
    <w:rsid w:val="00E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45E5"/>
    <w:rPr>
      <w:color w:val="808080"/>
    </w:rPr>
  </w:style>
  <w:style w:type="paragraph" w:customStyle="1" w:styleId="F1D0466694E9424B9518B24A578B9035">
    <w:name w:val="F1D0466694E9424B9518B24A578B9035"/>
    <w:rsid w:val="00E61F01"/>
  </w:style>
  <w:style w:type="paragraph" w:customStyle="1" w:styleId="8B03B33C0E484AA68131847D11D2D859">
    <w:name w:val="8B03B33C0E484AA68131847D11D2D859"/>
    <w:rsid w:val="003B45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rgbClr val="804099"/>
      </a:dk1>
      <a:lt1>
        <a:srgbClr val="FFFFFF"/>
      </a:lt1>
      <a:dk2>
        <a:srgbClr val="400D66"/>
      </a:dk2>
      <a:lt2>
        <a:srgbClr val="FFFFFF"/>
      </a:lt2>
      <a:accent1>
        <a:srgbClr val="9C3682"/>
      </a:accent1>
      <a:accent2>
        <a:srgbClr val="118AB2"/>
      </a:accent2>
      <a:accent3>
        <a:srgbClr val="073B4C"/>
      </a:accent3>
      <a:accent4>
        <a:srgbClr val="06D6A0"/>
      </a:accent4>
      <a:accent5>
        <a:srgbClr val="FFD166"/>
      </a:accent5>
      <a:accent6>
        <a:srgbClr val="EF476F"/>
      </a:accent6>
      <a:hlink>
        <a:srgbClr val="804099"/>
      </a:hlink>
      <a:folHlink>
        <a:srgbClr val="8040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cdfcfd1a-f8f9-4988-a754-c7de3b5fb368" ContentTypeId="0x01010080958398F9512540B01C2C0B0812BF9D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S Published Document" ma:contentTypeID="0x01010080958398F9512540B01C2C0B0812BF9D01008433A202352BA14883601F2AA91EFD78" ma:contentTypeVersion="12" ma:contentTypeDescription="" ma:contentTypeScope="" ma:versionID="22a141a7beadfb0d1aaa7bae81fa4abc">
  <xsd:schema xmlns:xsd="http://www.w3.org/2001/XMLSchema" xmlns:xs="http://www.w3.org/2001/XMLSchema" xmlns:p="http://schemas.microsoft.com/office/2006/metadata/properties" xmlns:ns1="http://schemas.microsoft.com/sharepoint/v3" xmlns:ns2="f2832973-ed76-41a8-8029-13c52ca7fab6" xmlns:ns3="9b52ad28-805c-4b85-b5bc-dbd4408e0d40" xmlns:ns4="79bb70d9-3db8-40ce-b811-0608de0afb5e" targetNamespace="http://schemas.microsoft.com/office/2006/metadata/properties" ma:root="true" ma:fieldsID="eb8e75d702821373337f624e63ce37ee" ns1:_="" ns2:_="" ns3:_="" ns4:_="">
    <xsd:import namespace="http://schemas.microsoft.com/sharepoint/v3"/>
    <xsd:import namespace="f2832973-ed76-41a8-8029-13c52ca7fab6"/>
    <xsd:import namespace="9b52ad28-805c-4b85-b5bc-dbd4408e0d40"/>
    <xsd:import namespace="79bb70d9-3db8-40ce-b811-0608de0afb5e"/>
    <xsd:element name="properties">
      <xsd:complexType>
        <xsd:sequence>
          <xsd:element name="documentManagement">
            <xsd:complexType>
              <xsd:all>
                <xsd:element ref="ns1:_ExtendedDescription" minOccurs="0"/>
                <xsd:element ref="ns2:e2_IMS_PublishedDate" minOccurs="0"/>
                <xsd:element ref="ns3:e2_IMS_DocAuthor" minOccurs="0"/>
                <xsd:element ref="ns2:e2_IMS_DocRevision" minOccurs="0"/>
                <xsd:element ref="ns2:e2_IMS_DocType" minOccurs="0"/>
                <xsd:element ref="ns2:e2_IMS_Identifier" minOccurs="0"/>
                <xsd:element ref="ns2:e2_IMS_AltIdentifier" minOccurs="0"/>
                <xsd:element ref="ns2:e2_IMS_Topic" minOccurs="0"/>
                <xsd:element ref="ns2:e2_IMS_RailCorridor" minOccurs="0"/>
                <xsd:element ref="ns2:e2_IMS_PublishToExtranet" minOccurs="0"/>
                <xsd:element ref="ns2:e2_IMS_Region" minOccurs="0"/>
                <xsd:element ref="ns2:e2_IMS_RelatedDocs" minOccurs="0"/>
                <xsd:element ref="ns2:e2_IMS_ReviewFrequency" minOccurs="0"/>
                <xsd:element ref="ns2:e2_IMS_SafetyCritical" minOccurs="0"/>
                <xsd:element ref="ns2:e2_IMS_Station" minOccurs="0"/>
                <xsd:element ref="ns2:e2_IMS_Team" minOccurs="0"/>
                <xsd:element ref="ns2:e2_IMS_Group" minOccurs="0"/>
                <xsd:element ref="ns2:e2_IMS_ISR" minOccurs="0"/>
                <xsd:element ref="ns2:e2_IMS_NextReviewDate" minOccurs="0"/>
                <xsd:element ref="ns3:e2_IMS_Audiences" minOccurs="0"/>
                <xsd:element ref="ns2:e2_IMS_ConvertToPDF" minOccurs="0"/>
                <xsd:element ref="ns3:e2_IMS_ChangeDescription" minOccurs="0"/>
                <xsd:element ref="ns3:e2_IMS_Reviewers" minOccurs="0"/>
                <xsd:element ref="ns3:e2_IMS_Approvers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2" nillable="true" ma:displayName="Description" ma:internalName="_Extended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32973-ed76-41a8-8029-13c52ca7fab6" elementFormDefault="qualified">
    <xsd:import namespace="http://schemas.microsoft.com/office/2006/documentManagement/types"/>
    <xsd:import namespace="http://schemas.microsoft.com/office/infopath/2007/PartnerControls"/>
    <xsd:element name="e2_IMS_PublishedDate" ma:index="3" nillable="true" ma:displayName="Published Date" ma:format="DateOnly" ma:internalName="e2_IMS_PublishedDate" ma:readOnly="false">
      <xsd:simpleType>
        <xsd:restriction base="dms:DateTime"/>
      </xsd:simpleType>
    </xsd:element>
    <xsd:element name="e2_IMS_DocRevision" ma:index="5" nillable="true" ma:displayName="Document Revision" ma:decimals="0" ma:default="0" ma:internalName="e2_IMS_DocRevision" ma:readOnly="false" ma:percentage="FALSE">
      <xsd:simpleType>
        <xsd:restriction base="dms:Number">
          <xsd:minInclusive value="0"/>
        </xsd:restriction>
      </xsd:simpleType>
    </xsd:element>
    <xsd:element name="e2_IMS_DocType" ma:index="6" nillable="true" ma:displayName="Document Type" ma:internalName="e2_IMS_DocType" ma:readOnly="false">
      <xsd:simpleType>
        <xsd:restriction base="dms:Text">
          <xsd:maxLength value="255"/>
        </xsd:restriction>
      </xsd:simpleType>
    </xsd:element>
    <xsd:element name="e2_IMS_Identifier" ma:index="7" nillable="true" ma:displayName="Identifier" ma:internalName="e2_IMS_Identifier" ma:readOnly="false">
      <xsd:simpleType>
        <xsd:restriction base="dms:Text">
          <xsd:maxLength value="255"/>
        </xsd:restriction>
      </xsd:simpleType>
    </xsd:element>
    <xsd:element name="e2_IMS_AltIdentifier" ma:index="8" nillable="true" ma:displayName="Alternate Identifier" ma:internalName="e2_IMS_AltIdentifier" ma:readOnly="false">
      <xsd:simpleType>
        <xsd:restriction base="dms:Text">
          <xsd:maxLength value="255"/>
        </xsd:restriction>
      </xsd:simpleType>
    </xsd:element>
    <xsd:element name="e2_IMS_Topic" ma:index="9" nillable="true" ma:displayName="Topic" ma:internalName="e2_IMS_Topic" ma:readOnly="false">
      <xsd:simpleType>
        <xsd:restriction base="dms:Text">
          <xsd:maxLength value="255"/>
        </xsd:restriction>
      </xsd:simpleType>
    </xsd:element>
    <xsd:element name="e2_IMS_RailCorridor" ma:index="10" nillable="true" ma:displayName="Rail Corridor" ma:internalName="e2_IMS_RailCorridor" ma:readOnly="false">
      <xsd:simpleType>
        <xsd:restriction base="dms:Text">
          <xsd:maxLength value="255"/>
        </xsd:restriction>
      </xsd:simpleType>
    </xsd:element>
    <xsd:element name="e2_IMS_PublishToExtranet" ma:index="11" nillable="true" ma:displayName="Publish To Extranet" ma:default="0" ma:description="Should this document also be published to the extranet?" ma:internalName="e2_IMS_PublishToExtranet" ma:readOnly="false">
      <xsd:simpleType>
        <xsd:restriction base="dms:Boolean"/>
      </xsd:simpleType>
    </xsd:element>
    <xsd:element name="e2_IMS_Region" ma:index="12" nillable="true" ma:displayName="Region" ma:internalName="e2_IMS_Region" ma:readOnly="false">
      <xsd:simpleType>
        <xsd:restriction base="dms:Text">
          <xsd:maxLength value="255"/>
        </xsd:restriction>
      </xsd:simpleType>
    </xsd:element>
    <xsd:element name="e2_IMS_RelatedDocs" ma:index="13" nillable="true" ma:displayName="Related Documents" ma:description="Which other documents does this document relate to?" ma:internalName="e2_IMS_RelatedDocs" ma:readOnly="false">
      <xsd:simpleType>
        <xsd:restriction base="dms:Note"/>
      </xsd:simpleType>
    </xsd:element>
    <xsd:element name="e2_IMS_ReviewFrequency" ma:index="14" nillable="true" ma:displayName="Review Frequency" ma:decimals="0" ma:default="48" ma:internalName="e2_IMS_ReviewFrequency" ma:readOnly="false" ma:percentage="FALSE">
      <xsd:simpleType>
        <xsd:restriction base="dms:Number">
          <xsd:minInclusive value="1"/>
        </xsd:restriction>
      </xsd:simpleType>
    </xsd:element>
    <xsd:element name="e2_IMS_SafetyCritical" ma:index="15" nillable="true" ma:displayName="Safety Critical" ma:default="0" ma:internalName="e2_IMS_SafetyCritical" ma:readOnly="false">
      <xsd:simpleType>
        <xsd:restriction base="dms:Boolean"/>
      </xsd:simpleType>
    </xsd:element>
    <xsd:element name="e2_IMS_Station" ma:index="16" nillable="true" ma:displayName="Station" ma:internalName="e2_IMS_Station" ma:readOnly="false">
      <xsd:simpleType>
        <xsd:restriction base="dms:Text">
          <xsd:maxLength value="255"/>
        </xsd:restriction>
      </xsd:simpleType>
    </xsd:element>
    <xsd:element name="e2_IMS_Team" ma:index="17" nillable="true" ma:displayName="Team" ma:internalName="e2_IMS_Team" ma:readOnly="false">
      <xsd:simpleType>
        <xsd:restriction base="dms:Text">
          <xsd:maxLength value="255"/>
        </xsd:restriction>
      </xsd:simpleType>
    </xsd:element>
    <xsd:element name="e2_IMS_Group" ma:index="18" nillable="true" ma:displayName="Group" ma:internalName="e2_IMS_Group" ma:readOnly="false">
      <xsd:simpleType>
        <xsd:restriction base="dms:Text">
          <xsd:maxLength value="255"/>
        </xsd:restriction>
      </xsd:simpleType>
    </xsd:element>
    <xsd:element name="e2_IMS_ISR" ma:index="19" nillable="true" ma:displayName="ISR" ma:default="0" ma:internalName="e2_IMS_ISR" ma:readOnly="false">
      <xsd:simpleType>
        <xsd:restriction base="dms:Boolean"/>
      </xsd:simpleType>
    </xsd:element>
    <xsd:element name="e2_IMS_NextReviewDate" ma:index="20" nillable="true" ma:displayName="Next Review Date" ma:format="DateOnly" ma:internalName="e2_IMS_NextReviewDate" ma:readOnly="false">
      <xsd:simpleType>
        <xsd:restriction base="dms:DateTime"/>
      </xsd:simpleType>
    </xsd:element>
    <xsd:element name="e2_IMS_ConvertToPDF" ma:index="22" nillable="true" ma:displayName="Convert To PDF" ma:default="1" ma:description="Should this document be converted to PDF" ma:internalName="e2_IMS_ConvertToPDF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2ad28-805c-4b85-b5bc-dbd4408e0d40" elementFormDefault="qualified">
    <xsd:import namespace="http://schemas.microsoft.com/office/2006/documentManagement/types"/>
    <xsd:import namespace="http://schemas.microsoft.com/office/infopath/2007/PartnerControls"/>
    <xsd:element name="e2_IMS_DocAuthor" ma:index="4" nillable="true" ma:displayName="Document Author" ma:list="UserInfo" ma:SharePointGroup="0" ma:internalName="e2_IMS_Doc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_IMS_Audiences" ma:index="21" nillable="true" ma:displayName="Audiences" ma:list="UserInfo" ma:SearchPeopleOnly="false" ma:SharePointGroup="0" ma:internalName="e2_IMS_Audienc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_IMS_ChangeDescription" ma:index="23" nillable="true" ma:displayName="Change Description" ma:description="Description of the changes made as part of the current document revision." ma:internalName="e2_IMS_ChangeDescription" ma:readOnly="false">
      <xsd:simpleType>
        <xsd:restriction base="dms:Note"/>
      </xsd:simpleType>
    </xsd:element>
    <xsd:element name="e2_IMS_Reviewers" ma:index="24" nillable="true" ma:displayName="Reviewers" ma:description="User(s) that reviewed this revision of the document." ma:hidden="true" ma:list="UserInfo" ma:internalName="e2_IMS_Review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_IMS_Approvers" ma:index="25" nillable="true" ma:displayName="Approvers" ma:description="User(s) that approved this revision of the document." ma:hidden="true" ma:list="UserInfo" ma:internalName="e2_IMS_Approv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b70d9-3db8-40ce-b811-0608de0af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2_IMS_ISR xmlns="f2832973-ed76-41a8-8029-13c52ca7fab6">false</e2_IMS_ISR>
    <e2_IMS_RailCorridor xmlns="f2832973-ed76-41a8-8029-13c52ca7fab6" xsi:nil="true"/>
    <e2_IMS_RelatedDocs xmlns="f2832973-ed76-41a8-8029-13c52ca7fab6">NIPR-2205</e2_IMS_RelatedDocs>
    <e2_IMS_PublishedDate xmlns="f2832973-ed76-41a8-8029-13c52ca7fab6">2026-06-23T14:00:00+00:00</e2_IMS_PublishedDate>
    <e2_IMS_AltIdentifier xmlns="f2832973-ed76-41a8-8029-13c52ca7fab6" xsi:nil="true"/>
    <e2_IMS_Region xmlns="f2832973-ed76-41a8-8029-13c52ca7fab6" xsi:nil="true"/>
    <e2_IMS_ReviewFrequency xmlns="f2832973-ed76-41a8-8029-13c52ca7fab6">48</e2_IMS_ReviewFrequency>
    <e2_IMS_NextReviewDate xmlns="f2832973-ed76-41a8-8029-13c52ca7fab6">2030-06-23T14:00:00+00:00</e2_IMS_NextReviewDate>
    <e2_IMS_PublishToExtranet xmlns="f2832973-ed76-41a8-8029-13c52ca7fab6">false</e2_IMS_PublishToExtranet>
    <e2_IMS_Station xmlns="f2832973-ed76-41a8-8029-13c52ca7fab6" xsi:nil="true"/>
    <e2_IMS_Group xmlns="f2832973-ed76-41a8-8029-13c52ca7fab6">Assets and Maintenance</e2_IMS_Group>
    <_ExtendedDescription xmlns="http://schemas.microsoft.com/sharepoint/v3">This application is for Remotely Piloted Aircraft DRONE access to the VLine reserve.</_ExtendedDescription>
    <e2_IMS_Audiences xmlns="9b52ad28-805c-4b85-b5bc-dbd4408e0d40">
      <UserInfo>
        <DisplayName>c:0t.c|tenant|c263cbd2-1fb8-4266-bb85-8e2222c65b16</DisplayName>
        <AccountId>590</AccountId>
        <AccountType/>
      </UserInfo>
    </e2_IMS_Audiences>
    <e2_IMS_SafetyCritical xmlns="f2832973-ed76-41a8-8029-13c52ca7fab6">true</e2_IMS_SafetyCritical>
    <e2_IMS_Team xmlns="f2832973-ed76-41a8-8029-13c52ca7fab6">Freight and Third Party Access</e2_IMS_Team>
    <e2_IMS_DocAuthor xmlns="9b52ad28-805c-4b85-b5bc-dbd4408e0d40">
      <UserInfo>
        <DisplayName>Silvia Bradley</DisplayName>
        <AccountId>51</AccountId>
        <AccountType/>
      </UserInfo>
    </e2_IMS_DocAuthor>
    <e2_IMS_DocRevision xmlns="f2832973-ed76-41a8-8029-13c52ca7fab6">3</e2_IMS_DocRevision>
    <e2_IMS_Topic xmlns="f2832973-ed76-41a8-8029-13c52ca7fab6" xsi:nil="true"/>
    <e2_IMS_ConvertToPDF xmlns="f2832973-ed76-41a8-8029-13c52ca7fab6">false</e2_IMS_ConvertToPDF>
    <e2_IMS_Identifier xmlns="f2832973-ed76-41a8-8029-13c52ca7fab6">NIFO-2205.1</e2_IMS_Identifier>
    <e2_IMS_DocType xmlns="f2832973-ed76-41a8-8029-13c52ca7fab6">Form (Word)</e2_IMS_DocType>
    <e2_IMS_Reviewers xmlns="9b52ad28-805c-4b85-b5bc-dbd4408e0d40">
      <UserInfo>
        <DisplayName/>
        <AccountId xsi:nil="true"/>
        <AccountType/>
      </UserInfo>
    </e2_IMS_Reviewers>
    <e2_IMS_ChangeDescription xmlns="9b52ad28-805c-4b85-b5bc-dbd4408e0d40">Updated template. Clerical amendments.</e2_IMS_ChangeDescription>
    <e2_IMS_Approvers xmlns="9b52ad28-805c-4b85-b5bc-dbd4408e0d40">
      <UserInfo>
        <DisplayName/>
        <AccountId xsi:nil="true"/>
        <AccountType/>
      </UserInfo>
    </e2_IMS_Approvers>
  </documentManagement>
</p:properties>
</file>

<file path=customXml/itemProps1.xml><?xml version="1.0" encoding="utf-8"?>
<ds:datastoreItem xmlns:ds="http://schemas.openxmlformats.org/officeDocument/2006/customXml" ds:itemID="{F7BFF6F0-4208-44A7-A4F1-5FAF1CF1FD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E1C68-DB72-46DC-B205-21B733DAEEDC}"/>
</file>

<file path=customXml/itemProps3.xml><?xml version="1.0" encoding="utf-8"?>
<ds:datastoreItem xmlns:ds="http://schemas.openxmlformats.org/officeDocument/2006/customXml" ds:itemID="{8C75F77F-54CA-4278-84ED-B7CCF6868479}"/>
</file>

<file path=customXml/itemProps4.xml><?xml version="1.0" encoding="utf-8"?>
<ds:datastoreItem xmlns:ds="http://schemas.openxmlformats.org/officeDocument/2006/customXml" ds:itemID="{9252F3AC-B092-E84C-84E1-9EF95F4FD49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C710308-23A5-4F92-9B8D-7A2C5D08878F}">
  <ds:schemaRefs>
    <ds:schemaRef ds:uri="http://schemas.microsoft.com/office/2006/metadata/properties"/>
    <ds:schemaRef ds:uri="http://schemas.microsoft.com/office/infopath/2007/PartnerControls"/>
    <ds:schemaRef ds:uri="f2832973-ed76-41a8-8029-13c52ca7fab6"/>
    <ds:schemaRef ds:uri="http://schemas.microsoft.com/sharepoint/v3"/>
    <ds:schemaRef ds:uri="9b52ad28-805c-4b85-b5bc-dbd4408e0d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Party Access Application for use of Remote Piloted Aircraft System - DRONES</dc:title>
  <dc:subject/>
  <dc:creator>Benjamin Rancie</dc:creator>
  <cp:keywords/>
  <dc:description/>
  <cp:lastModifiedBy>Andrew Moraitis</cp:lastModifiedBy>
  <cp:revision>4</cp:revision>
  <dcterms:created xsi:type="dcterms:W3CDTF">2026-06-22T03:45:00Z</dcterms:created>
  <dcterms:modified xsi:type="dcterms:W3CDTF">2026-06-24T06:27:00Z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0x01010080958398F9512540B01C2C0B0812BF9D01008433A202352BA14883601F2AA91EFD78</vt:lpwstr>
  </property>
  <property fmtid="{D5CDD505-2E9C-101B-9397-08002B2CF9AE}" pid="3" name="ClassificationContentMarkingHeaderShapeIds">
    <vt:lpwstr>5888d9fa,2cb12f1b,4a9f98ec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36a7a3ac,17ab3fe8,2b6ac89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</vt:lpwstr>
  </property>
  <property fmtid="{D5CDD505-2E9C-101B-9397-08002B2CF9AE}" pid="9" name="MediaServiceImageTags">
    <vt:lpwstr/>
  </property>
  <property fmtid="{D5CDD505-2E9C-101B-9397-08002B2CF9AE}" pid="10" name="MSIP_Label_155efea3-3dfd-4d01-8244-b30939ae49c5_Enabled">
    <vt:lpwstr>true</vt:lpwstr>
  </property>
  <property fmtid="{D5CDD505-2E9C-101B-9397-08002B2CF9AE}" pid="11" name="MSIP_Label_155efea3-3dfd-4d01-8244-b30939ae49c5_SetDate">
    <vt:lpwstr>2025-03-25T03:52:10Z</vt:lpwstr>
  </property>
  <property fmtid="{D5CDD505-2E9C-101B-9397-08002B2CF9AE}" pid="12" name="MSIP_Label_155efea3-3dfd-4d01-8244-b30939ae49c5_Method">
    <vt:lpwstr>Privileged</vt:lpwstr>
  </property>
  <property fmtid="{D5CDD505-2E9C-101B-9397-08002B2CF9AE}" pid="13" name="MSIP_Label_155efea3-3dfd-4d01-8244-b30939ae49c5_Name">
    <vt:lpwstr>155efea3-3dfd-4d01-8244-b30939ae49c5</vt:lpwstr>
  </property>
  <property fmtid="{D5CDD505-2E9C-101B-9397-08002B2CF9AE}" pid="14" name="MSIP_Label_155efea3-3dfd-4d01-8244-b30939ae49c5_SiteId">
    <vt:lpwstr>d2f5bbdc-b3b0-45d9-9d72-3edb76f1308c</vt:lpwstr>
  </property>
  <property fmtid="{D5CDD505-2E9C-101B-9397-08002B2CF9AE}" pid="15" name="MSIP_Label_155efea3-3dfd-4d01-8244-b30939ae49c5_ActionId">
    <vt:lpwstr>fa0baf0d-cc2b-4352-a523-a67ba8fda65a</vt:lpwstr>
  </property>
  <property fmtid="{D5CDD505-2E9C-101B-9397-08002B2CF9AE}" pid="16" name="MSIP_Label_155efea3-3dfd-4d01-8244-b30939ae49c5_ContentBits">
    <vt:lpwstr>3</vt:lpwstr>
  </property>
  <property fmtid="{D5CDD505-2E9C-101B-9397-08002B2CF9AE}" pid="17" name="MSIP_Label_155efea3-3dfd-4d01-8244-b30939ae49c5_Tag">
    <vt:lpwstr>10, 0, 1, 1</vt:lpwstr>
  </property>
  <property fmtid="{D5CDD505-2E9C-101B-9397-08002B2CF9AE}" pid="18" name="Order">
    <vt:r8>458000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GrammarlyDocumentId">
    <vt:lpwstr>817426b7-29f5-415e-873d-0e829a360a75</vt:lpwstr>
  </property>
  <property fmtid="{D5CDD505-2E9C-101B-9397-08002B2CF9AE}" pid="26" name="lcf76f155ced4ddcb4097134ff3c332f">
    <vt:lpwstr/>
  </property>
  <property fmtid="{D5CDD505-2E9C-101B-9397-08002B2CF9AE}" pid="27" name="TaxCatchAll">
    <vt:lpwstr/>
  </property>
  <property fmtid="{D5CDD505-2E9C-101B-9397-08002B2CF9AE}" pid="28" name="_SourceUrl">
    <vt:lpwstr/>
  </property>
  <property fmtid="{D5CDD505-2E9C-101B-9397-08002B2CF9AE}" pid="29" name="_SharedFileIndex">
    <vt:lpwstr/>
  </property>
</Properties>
</file>